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B9" w:rsidRDefault="00A461B9" w:rsidP="00A461B9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A461B9" w:rsidRDefault="00A461B9" w:rsidP="00AE4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61B9" w:rsidRDefault="00A461B9" w:rsidP="00AE4F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461B9" w:rsidRPr="00A461B9" w:rsidRDefault="00A461B9" w:rsidP="00A461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AD70B9D" wp14:editId="36E55A7B">
            <wp:extent cx="9251950" cy="6805672"/>
            <wp:effectExtent l="0" t="0" r="0" b="0"/>
            <wp:docPr id="2" name="Рисунок 2" descr="C:\Users\Admin\Pictures\1bdf6ec3-93b9-4f74-9253-a27183b3d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1bdf6ec3-93b9-4f74-9253-a27183b3d7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F9B" w:rsidRPr="00AE4F9B" w:rsidRDefault="00AE4F9B" w:rsidP="00AE4F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AE4F9B" w:rsidRPr="00AE4F9B" w:rsidSect="006E6997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AE4F9B" w:rsidRPr="00AE6D3C" w:rsidRDefault="00AE4F9B" w:rsidP="00AE4F9B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6D3C">
        <w:rPr>
          <w:rFonts w:ascii="Times New Roman" w:hAnsi="Times New Roman"/>
          <w:b/>
          <w:sz w:val="28"/>
          <w:szCs w:val="28"/>
          <w:lang w:eastAsia="ru-RU"/>
        </w:rPr>
        <w:lastRenderedPageBreak/>
        <w:t>Направление «</w:t>
      </w:r>
      <w:r w:rsidRPr="00AE6D3C">
        <w:rPr>
          <w:rFonts w:ascii="Times New Roman" w:hAnsi="Times New Roman"/>
          <w:b/>
          <w:sz w:val="28"/>
          <w:szCs w:val="28"/>
        </w:rPr>
        <w:t>Результаты обучения школьников»</w:t>
      </w:r>
    </w:p>
    <w:p w:rsidR="00AE4F9B" w:rsidRPr="00AE6D3C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AE4F9B" w:rsidRPr="00AE6D3C" w:rsidRDefault="00AE4F9B" w:rsidP="00AE4F9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E6D3C">
        <w:rPr>
          <w:rFonts w:ascii="Times New Roman" w:hAnsi="Times New Roman"/>
          <w:b/>
          <w:bCs/>
          <w:sz w:val="28"/>
          <w:szCs w:val="28"/>
          <w:lang w:eastAsia="ru-RU"/>
        </w:rPr>
        <w:t>Текущая ситуация и цель реализации мероприятий по направлению.</w:t>
      </w:r>
    </w:p>
    <w:p w:rsidR="00AE4F9B" w:rsidRPr="00AE6D3C" w:rsidRDefault="00AE4F9B" w:rsidP="006F6B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В 2020/2021 учебном году в ГИА приняли участие: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- 597 обучающихся 9 классов (сдавали ОГЭ по двум предметам «русский язык» и «математика»), 596 из них успешно сдали ОГЭ и получили аттестаты об основном общем образовании, что составляет 99,8%;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- 275 выпускников 11 к</w:t>
      </w:r>
      <w:r w:rsidR="00D137B2">
        <w:rPr>
          <w:rFonts w:ascii="Times New Roman" w:hAnsi="Times New Roman"/>
          <w:sz w:val="28"/>
          <w:szCs w:val="28"/>
        </w:rPr>
        <w:t xml:space="preserve">лассов (из них 168 выпускников </w:t>
      </w:r>
      <w:r w:rsidRPr="00AE4F9B">
        <w:rPr>
          <w:rFonts w:ascii="Times New Roman" w:hAnsi="Times New Roman"/>
          <w:sz w:val="28"/>
          <w:szCs w:val="28"/>
        </w:rPr>
        <w:t xml:space="preserve">сдавали ЕГЭ, 107 выпускников сдавали ГВЭ); 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из 168 участников ЕГЭ – 2021</w:t>
      </w:r>
      <w:r w:rsidRPr="00AE4F9B">
        <w:t xml:space="preserve"> </w:t>
      </w:r>
      <w:r w:rsidRPr="00AE4F9B">
        <w:rPr>
          <w:rFonts w:ascii="Times New Roman" w:hAnsi="Times New Roman"/>
          <w:sz w:val="28"/>
          <w:szCs w:val="28"/>
        </w:rPr>
        <w:t>успешно сдали ЕГЭ по всем предмета</w:t>
      </w:r>
      <w:r w:rsidR="00D137B2">
        <w:rPr>
          <w:rFonts w:ascii="Times New Roman" w:hAnsi="Times New Roman"/>
          <w:sz w:val="28"/>
          <w:szCs w:val="28"/>
        </w:rPr>
        <w:t xml:space="preserve">м 123 участника, что составило </w:t>
      </w:r>
      <w:r w:rsidRPr="00AE4F9B">
        <w:rPr>
          <w:rFonts w:ascii="Times New Roman" w:hAnsi="Times New Roman"/>
          <w:sz w:val="28"/>
          <w:szCs w:val="28"/>
        </w:rPr>
        <w:t>73,2% от о</w:t>
      </w:r>
      <w:r w:rsidR="00D137B2">
        <w:rPr>
          <w:rFonts w:ascii="Times New Roman" w:hAnsi="Times New Roman"/>
          <w:sz w:val="28"/>
          <w:szCs w:val="28"/>
        </w:rPr>
        <w:t xml:space="preserve">бщего числа, сдававших ЕГЭ, </w:t>
      </w:r>
      <w:r w:rsidRPr="00AE4F9B">
        <w:rPr>
          <w:rFonts w:ascii="Times New Roman" w:hAnsi="Times New Roman"/>
          <w:sz w:val="28"/>
          <w:szCs w:val="28"/>
        </w:rPr>
        <w:t>45 участников не преодолели минимальный порог баллов п</w:t>
      </w:r>
      <w:r w:rsidR="00D137B2">
        <w:rPr>
          <w:rFonts w:ascii="Times New Roman" w:hAnsi="Times New Roman"/>
          <w:sz w:val="28"/>
          <w:szCs w:val="28"/>
        </w:rPr>
        <w:t>о выборным предметам (26,7 % от</w:t>
      </w:r>
      <w:r w:rsidRPr="00AE4F9B">
        <w:rPr>
          <w:rFonts w:ascii="Times New Roman" w:hAnsi="Times New Roman"/>
          <w:sz w:val="28"/>
          <w:szCs w:val="28"/>
        </w:rPr>
        <w:t xml:space="preserve"> общего числа, сдававших ЕГЭ);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b/>
          <w:sz w:val="28"/>
          <w:szCs w:val="28"/>
        </w:rPr>
        <w:t>общее количество участий в ЕГЭ составило 473</w:t>
      </w:r>
      <w:r w:rsidRPr="00AE4F9B">
        <w:rPr>
          <w:rFonts w:ascii="Times New Roman" w:hAnsi="Times New Roman"/>
          <w:sz w:val="28"/>
          <w:szCs w:val="28"/>
        </w:rPr>
        <w:t xml:space="preserve">:  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- 401 участие завершилось успешно, что составило 85% от общего числа участий.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- 72 участия завершились не преодолением минимального порога баллов по выборным предметам, что составляет 15%</w:t>
      </w:r>
    </w:p>
    <w:p w:rsidR="00AE4F9B" w:rsidRPr="00AE4F9B" w:rsidRDefault="00AE4F9B" w:rsidP="00AE4F9B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</w:t>
      </w:r>
    </w:p>
    <w:p w:rsidR="00AE4F9B" w:rsidRPr="00AE4F9B" w:rsidRDefault="00AE4F9B" w:rsidP="00AE4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    Из 107 выпускников 11 класс</w:t>
      </w:r>
      <w:r w:rsidR="00D137B2">
        <w:rPr>
          <w:rFonts w:ascii="Times New Roman" w:hAnsi="Times New Roman"/>
          <w:sz w:val="28"/>
          <w:szCs w:val="28"/>
        </w:rPr>
        <w:t xml:space="preserve">ов, сдававших ГВЭ, 1 выпускник </w:t>
      </w:r>
      <w:r w:rsidRPr="00AE4F9B">
        <w:rPr>
          <w:rFonts w:ascii="Times New Roman" w:hAnsi="Times New Roman"/>
          <w:sz w:val="28"/>
          <w:szCs w:val="28"/>
        </w:rPr>
        <w:t>МКОУ «</w:t>
      </w:r>
      <w:proofErr w:type="spellStart"/>
      <w:r w:rsidRPr="00AE4F9B">
        <w:rPr>
          <w:rFonts w:ascii="Times New Roman" w:hAnsi="Times New Roman"/>
          <w:sz w:val="28"/>
          <w:szCs w:val="28"/>
        </w:rPr>
        <w:t>Хорельская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Pr="00AE4F9B">
        <w:rPr>
          <w:rFonts w:ascii="Times New Roman" w:hAnsi="Times New Roman"/>
          <w:sz w:val="28"/>
          <w:szCs w:val="28"/>
        </w:rPr>
        <w:t>им.Б.Багаудинова</w:t>
      </w:r>
      <w:proofErr w:type="spellEnd"/>
      <w:r w:rsidRPr="00AE4F9B">
        <w:rPr>
          <w:rFonts w:ascii="Times New Roman" w:hAnsi="Times New Roman"/>
          <w:sz w:val="28"/>
          <w:szCs w:val="28"/>
        </w:rPr>
        <w:t>» получил неудовлетвори</w:t>
      </w:r>
      <w:r w:rsidR="00D137B2">
        <w:rPr>
          <w:rFonts w:ascii="Times New Roman" w:hAnsi="Times New Roman"/>
          <w:sz w:val="28"/>
          <w:szCs w:val="28"/>
        </w:rPr>
        <w:t xml:space="preserve">тельный результат </w:t>
      </w:r>
      <w:r w:rsidRPr="00AE4F9B">
        <w:rPr>
          <w:rFonts w:ascii="Times New Roman" w:hAnsi="Times New Roman"/>
          <w:sz w:val="28"/>
          <w:szCs w:val="28"/>
        </w:rPr>
        <w:t>по русскому языку и математике, 1 выпускник МКОУ «</w:t>
      </w:r>
      <w:proofErr w:type="spellStart"/>
      <w:r w:rsidRPr="00AE4F9B">
        <w:rPr>
          <w:rFonts w:ascii="Times New Roman" w:hAnsi="Times New Roman"/>
          <w:sz w:val="28"/>
          <w:szCs w:val="28"/>
        </w:rPr>
        <w:t>Гильярская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СОШ» получил неудовлетворительный результат по русскому языку; </w:t>
      </w:r>
    </w:p>
    <w:p w:rsidR="00AE4F9B" w:rsidRPr="00AE4F9B" w:rsidRDefault="00AE4F9B" w:rsidP="00AE4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      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b/>
          <w:sz w:val="28"/>
          <w:szCs w:val="28"/>
        </w:rPr>
        <w:t xml:space="preserve">  1.2.</w:t>
      </w:r>
      <w:r w:rsidRPr="00AE4F9B">
        <w:rPr>
          <w:rFonts w:ascii="Times New Roman" w:hAnsi="Times New Roman"/>
          <w:sz w:val="28"/>
          <w:szCs w:val="28"/>
        </w:rPr>
        <w:t xml:space="preserve"> </w:t>
      </w:r>
      <w:r w:rsidR="00FF0D7A">
        <w:rPr>
          <w:rFonts w:ascii="Times New Roman" w:hAnsi="Times New Roman"/>
          <w:sz w:val="28"/>
          <w:szCs w:val="28"/>
        </w:rPr>
        <w:t>От</w:t>
      </w:r>
      <w:r w:rsidRPr="00AE4F9B">
        <w:rPr>
          <w:rFonts w:ascii="Times New Roman" w:hAnsi="Times New Roman"/>
          <w:sz w:val="28"/>
          <w:szCs w:val="28"/>
        </w:rPr>
        <w:t xml:space="preserve"> общего числа участников ЕГЭ – 2021 высо</w:t>
      </w:r>
      <w:r w:rsidR="00D137B2">
        <w:rPr>
          <w:rFonts w:ascii="Times New Roman" w:hAnsi="Times New Roman"/>
          <w:sz w:val="28"/>
          <w:szCs w:val="28"/>
        </w:rPr>
        <w:t xml:space="preserve">кие образовательные результаты </w:t>
      </w:r>
      <w:r w:rsidRPr="00AE4F9B">
        <w:rPr>
          <w:rFonts w:ascii="Times New Roman" w:hAnsi="Times New Roman"/>
          <w:sz w:val="28"/>
          <w:szCs w:val="28"/>
        </w:rPr>
        <w:t>(80 и более баллов) достигнуты 45 выпус</w:t>
      </w:r>
      <w:r w:rsidR="00D137B2">
        <w:rPr>
          <w:rFonts w:ascii="Times New Roman" w:hAnsi="Times New Roman"/>
          <w:sz w:val="28"/>
          <w:szCs w:val="28"/>
        </w:rPr>
        <w:t xml:space="preserve">книками (что составляет 26,7%) по итогам 53-х участий в </w:t>
      </w:r>
      <w:r w:rsidRPr="00AE4F9B">
        <w:rPr>
          <w:rFonts w:ascii="Times New Roman" w:hAnsi="Times New Roman"/>
          <w:sz w:val="28"/>
          <w:szCs w:val="28"/>
        </w:rPr>
        <w:t xml:space="preserve">ЕГЭ. 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В общем зачете 13 выпускников общеобразовательных учреждений </w:t>
      </w:r>
      <w:proofErr w:type="spellStart"/>
      <w:r w:rsidRPr="00AE4F9B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района (МКОУ «</w:t>
      </w:r>
      <w:proofErr w:type="spellStart"/>
      <w:r w:rsidRPr="00AE4F9B">
        <w:rPr>
          <w:rFonts w:ascii="Times New Roman" w:hAnsi="Times New Roman"/>
          <w:sz w:val="28"/>
          <w:szCs w:val="28"/>
        </w:rPr>
        <w:t>Билбильская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им.</w:t>
      </w:r>
      <w:r w:rsidR="00D137B2">
        <w:rPr>
          <w:rFonts w:ascii="Times New Roman" w:hAnsi="Times New Roman"/>
          <w:sz w:val="28"/>
          <w:szCs w:val="28"/>
        </w:rPr>
        <w:t xml:space="preserve"> </w:t>
      </w:r>
      <w:r w:rsidRPr="00AE4F9B">
        <w:rPr>
          <w:rFonts w:ascii="Times New Roman" w:hAnsi="Times New Roman"/>
          <w:sz w:val="28"/>
          <w:szCs w:val="28"/>
        </w:rPr>
        <w:t>М.</w:t>
      </w:r>
      <w:r w:rsidR="00D137B2">
        <w:rPr>
          <w:rFonts w:ascii="Times New Roman" w:hAnsi="Times New Roman"/>
          <w:sz w:val="28"/>
          <w:szCs w:val="28"/>
        </w:rPr>
        <w:t xml:space="preserve"> </w:t>
      </w:r>
      <w:r w:rsidRPr="00AE4F9B">
        <w:rPr>
          <w:rFonts w:ascii="Times New Roman" w:hAnsi="Times New Roman"/>
          <w:sz w:val="28"/>
          <w:szCs w:val="28"/>
        </w:rPr>
        <w:t>Абдуллаева», «</w:t>
      </w:r>
      <w:proofErr w:type="spellStart"/>
      <w:r w:rsidRPr="00AE4F9B">
        <w:rPr>
          <w:rFonts w:ascii="Times New Roman" w:hAnsi="Times New Roman"/>
          <w:sz w:val="28"/>
          <w:szCs w:val="28"/>
        </w:rPr>
        <w:t>Магарамкентская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№1 им.</w:t>
      </w:r>
      <w:r w:rsidR="00D137B2">
        <w:rPr>
          <w:rFonts w:ascii="Times New Roman" w:hAnsi="Times New Roman"/>
          <w:sz w:val="28"/>
          <w:szCs w:val="28"/>
        </w:rPr>
        <w:t xml:space="preserve"> </w:t>
      </w:r>
      <w:r w:rsidRPr="00AE4F9B">
        <w:rPr>
          <w:rFonts w:ascii="Times New Roman" w:hAnsi="Times New Roman"/>
          <w:sz w:val="28"/>
          <w:szCs w:val="28"/>
        </w:rPr>
        <w:t>М.</w:t>
      </w:r>
      <w:r w:rsidR="00D137B2">
        <w:rPr>
          <w:rFonts w:ascii="Times New Roman" w:hAnsi="Times New Roman"/>
          <w:sz w:val="28"/>
          <w:szCs w:val="28"/>
        </w:rPr>
        <w:t xml:space="preserve"> </w:t>
      </w:r>
      <w:r w:rsidRPr="00AE4F9B">
        <w:rPr>
          <w:rFonts w:ascii="Times New Roman" w:hAnsi="Times New Roman"/>
          <w:sz w:val="28"/>
          <w:szCs w:val="28"/>
        </w:rPr>
        <w:t>Гаджиева», «</w:t>
      </w:r>
      <w:proofErr w:type="spellStart"/>
      <w:r w:rsidRPr="00AE4F9B">
        <w:rPr>
          <w:rFonts w:ascii="Times New Roman" w:hAnsi="Times New Roman"/>
          <w:sz w:val="28"/>
          <w:szCs w:val="28"/>
        </w:rPr>
        <w:t>Яраг-казмалярская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им. М. </w:t>
      </w:r>
      <w:proofErr w:type="spellStart"/>
      <w:r w:rsidRPr="00AE4F9B">
        <w:rPr>
          <w:rFonts w:ascii="Times New Roman" w:hAnsi="Times New Roman"/>
          <w:sz w:val="28"/>
          <w:szCs w:val="28"/>
        </w:rPr>
        <w:t>Ярагского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») </w:t>
      </w:r>
      <w:r w:rsidR="00D137B2">
        <w:rPr>
          <w:rFonts w:ascii="Times New Roman" w:hAnsi="Times New Roman"/>
          <w:sz w:val="28"/>
          <w:szCs w:val="28"/>
        </w:rPr>
        <w:t xml:space="preserve">по 3 предметам набрали в сумме </w:t>
      </w:r>
      <w:r w:rsidRPr="00AE4F9B">
        <w:rPr>
          <w:rFonts w:ascii="Times New Roman" w:hAnsi="Times New Roman"/>
          <w:sz w:val="28"/>
          <w:szCs w:val="28"/>
        </w:rPr>
        <w:t>от 220 до 275 баллов.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Наиболее востребованными из выборных предметов в 2021 году были ЕГЭ по следующим предметам: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-  обществознание – 76 участников (45 %),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-  химия – 66 участников (39,3 %),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-  биология – 55 (32,7 %),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-  физика – 52 (31 %).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lastRenderedPageBreak/>
        <w:t>Менее востребованными по-прежнему остаются: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география 5 (2,98%) </w:t>
      </w:r>
    </w:p>
    <w:p w:rsidR="00AE4F9B" w:rsidRPr="00AE4F9B" w:rsidRDefault="00AE4F9B" w:rsidP="00AE4F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литература 5 (2,98 %).</w:t>
      </w:r>
    </w:p>
    <w:p w:rsidR="00AE4F9B" w:rsidRPr="00AE4F9B" w:rsidRDefault="00AE4F9B" w:rsidP="00AE4F9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4F9B">
        <w:rPr>
          <w:rFonts w:ascii="Times New Roman" w:hAnsi="Times New Roman"/>
          <w:b/>
          <w:sz w:val="28"/>
          <w:szCs w:val="28"/>
        </w:rPr>
        <w:t>Средние показатели результатов ЕГЭ:</w:t>
      </w:r>
    </w:p>
    <w:tbl>
      <w:tblPr>
        <w:tblStyle w:val="10"/>
        <w:tblW w:w="11907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2268"/>
        <w:gridCol w:w="4927"/>
        <w:gridCol w:w="4712"/>
      </w:tblGrid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Выше средних показателей по району и республике  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Ниже средних показателей по району и республике 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№2 – 88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Кчунказмалярская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79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№1 – 76 б.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Советская СОШ – 55,7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Картасказмалярская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55,5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Математика (</w:t>
            </w:r>
            <w:proofErr w:type="gramStart"/>
            <w:r w:rsidRPr="00AE4F9B">
              <w:rPr>
                <w:rFonts w:ascii="Times New Roman" w:hAnsi="Times New Roman"/>
                <w:sz w:val="28"/>
                <w:szCs w:val="28"/>
              </w:rPr>
              <w:t>профильный</w:t>
            </w:r>
            <w:proofErr w:type="gramEnd"/>
            <w:r w:rsidRPr="00AE4F9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№1 – 60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Билбильская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44,38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Куйсунская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36,7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Гапцахская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18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Советская СОШ – 21,7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Ходжаказмалярская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20,8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№1 – 80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Билбильская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55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Картасказмалярская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48 б.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Советская СОШ – 31,5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Самурская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34,25 б.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Советская СОШ – 54,3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Новоаульская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53,2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Ярагказмалярская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51,2 б.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Тагиркентказмалярская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30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Капирказмалярская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26 б.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Новоаульская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62,17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Ярагказмалярская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58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Самурская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51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Кчунказмалярская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48,5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Тагиркентказмалярская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14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Ходжаказмалярская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33 б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Филялинская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71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Ярагказмалярская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67 б.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Ходжаказмалярская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15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Гильярская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32 б.</w:t>
            </w:r>
          </w:p>
        </w:tc>
      </w:tr>
      <w:tr w:rsidR="00AE4F9B" w:rsidRPr="00AE4F9B" w:rsidTr="00D137B2">
        <w:tc>
          <w:tcPr>
            <w:tcW w:w="2268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927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Ярагказмалярская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66,3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Филялинская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64,5 б.</w:t>
            </w:r>
          </w:p>
        </w:tc>
        <w:tc>
          <w:tcPr>
            <w:tcW w:w="4712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Ходжаказмалярская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21 б.</w:t>
            </w:r>
          </w:p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Хорельская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– 27 б.</w:t>
            </w:r>
          </w:p>
        </w:tc>
      </w:tr>
    </w:tbl>
    <w:p w:rsidR="00AE4F9B" w:rsidRPr="00AE4F9B" w:rsidRDefault="00AE4F9B" w:rsidP="00AE4F9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          </w:t>
      </w:r>
    </w:p>
    <w:p w:rsidR="00AE4F9B" w:rsidRPr="00AE4F9B" w:rsidRDefault="006F6B9E" w:rsidP="00AE4F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AE4F9B" w:rsidRPr="00AE4F9B">
        <w:rPr>
          <w:rFonts w:ascii="Times New Roman" w:hAnsi="Times New Roman"/>
          <w:sz w:val="28"/>
          <w:szCs w:val="28"/>
        </w:rPr>
        <w:t xml:space="preserve"> По итогам анализа показателей результатов ЕГЭ – 2021 в общеобразовательных учре</w:t>
      </w:r>
      <w:r w:rsidR="00D137B2">
        <w:rPr>
          <w:rFonts w:ascii="Times New Roman" w:hAnsi="Times New Roman"/>
          <w:sz w:val="28"/>
          <w:szCs w:val="28"/>
        </w:rPr>
        <w:t xml:space="preserve">ждениях </w:t>
      </w:r>
      <w:proofErr w:type="spellStart"/>
      <w:r w:rsidR="00D137B2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="00D137B2">
        <w:rPr>
          <w:rFonts w:ascii="Times New Roman" w:hAnsi="Times New Roman"/>
          <w:sz w:val="28"/>
          <w:szCs w:val="28"/>
        </w:rPr>
        <w:t xml:space="preserve"> района</w:t>
      </w:r>
      <w:r w:rsidR="00AE4F9B" w:rsidRPr="00AE4F9B">
        <w:rPr>
          <w:rFonts w:ascii="Times New Roman" w:hAnsi="Times New Roman"/>
          <w:sz w:val="28"/>
          <w:szCs w:val="28"/>
        </w:rPr>
        <w:t xml:space="preserve"> четыре школы вошли в число общеобразовательных учреждений, показавших  низкий образовательный результат   по трем и более предметам: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lastRenderedPageBreak/>
        <w:t>- «Советская СОШ»,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«</w:t>
      </w:r>
      <w:proofErr w:type="spellStart"/>
      <w:r w:rsidRPr="00AE4F9B">
        <w:rPr>
          <w:rFonts w:ascii="Times New Roman" w:hAnsi="Times New Roman"/>
          <w:sz w:val="28"/>
          <w:szCs w:val="28"/>
        </w:rPr>
        <w:t>Тагиркен-казмалярская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им. М. Мусаева»,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«Ходжа-</w:t>
      </w:r>
      <w:proofErr w:type="spellStart"/>
      <w:r w:rsidRPr="00AE4F9B">
        <w:rPr>
          <w:rFonts w:ascii="Times New Roman" w:hAnsi="Times New Roman"/>
          <w:sz w:val="28"/>
          <w:szCs w:val="28"/>
        </w:rPr>
        <w:t>казмалярская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 им. М. </w:t>
      </w:r>
      <w:proofErr w:type="spellStart"/>
      <w:r w:rsidRPr="00AE4F9B">
        <w:rPr>
          <w:rFonts w:ascii="Times New Roman" w:hAnsi="Times New Roman"/>
          <w:sz w:val="28"/>
          <w:szCs w:val="28"/>
        </w:rPr>
        <w:t>Казиева</w:t>
      </w:r>
      <w:proofErr w:type="spellEnd"/>
      <w:r w:rsidRPr="00AE4F9B">
        <w:rPr>
          <w:rFonts w:ascii="Times New Roman" w:hAnsi="Times New Roman"/>
          <w:sz w:val="28"/>
          <w:szCs w:val="28"/>
        </w:rPr>
        <w:t>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«</w:t>
      </w:r>
      <w:proofErr w:type="spellStart"/>
      <w:r w:rsidRPr="00AE4F9B">
        <w:rPr>
          <w:rFonts w:ascii="Times New Roman" w:hAnsi="Times New Roman"/>
          <w:sz w:val="28"/>
          <w:szCs w:val="28"/>
        </w:rPr>
        <w:t>Капир-казмалярская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СОШ».</w:t>
      </w:r>
    </w:p>
    <w:p w:rsidR="00AE4F9B" w:rsidRPr="00AE4F9B" w:rsidRDefault="006F6B9E" w:rsidP="00AE4F9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E4F9B" w:rsidRPr="00AE4F9B">
        <w:rPr>
          <w:rFonts w:ascii="Times New Roman" w:hAnsi="Times New Roman"/>
          <w:b/>
          <w:sz w:val="28"/>
          <w:szCs w:val="28"/>
        </w:rPr>
        <w:t>Проблема: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Снижение уровня подготовленности выпускников 11классов по информатике, математике (профильный уровень) и химии.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Дефицит качественного показателя подготовленности педагогических и управленческих кадров общеобразовательных </w:t>
      </w:r>
      <w:proofErr w:type="gramStart"/>
      <w:r w:rsidRPr="00AE4F9B">
        <w:rPr>
          <w:rFonts w:ascii="Times New Roman" w:hAnsi="Times New Roman"/>
          <w:sz w:val="28"/>
          <w:szCs w:val="28"/>
        </w:rPr>
        <w:t>учреждений</w:t>
      </w:r>
      <w:proofErr w:type="gramEnd"/>
      <w:r w:rsidRPr="00AE4F9B">
        <w:rPr>
          <w:rFonts w:ascii="Times New Roman" w:hAnsi="Times New Roman"/>
          <w:sz w:val="28"/>
          <w:szCs w:val="28"/>
        </w:rPr>
        <w:t xml:space="preserve"> при подготовке обучающихся 9 и 11-х классов к сдаче ГИА, а также недостаточность материально-технического оснащения школ по определенным предметам. 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В определенных общеобразовательных учреждениях района разъяснительная работа с родителями </w:t>
      </w:r>
      <w:proofErr w:type="gramStart"/>
      <w:r w:rsidRPr="00AE4F9B">
        <w:rPr>
          <w:rFonts w:ascii="Times New Roman" w:hAnsi="Times New Roman"/>
          <w:sz w:val="28"/>
          <w:szCs w:val="28"/>
        </w:rPr>
        <w:t>проводится</w:t>
      </w:r>
      <w:proofErr w:type="gramEnd"/>
      <w:r w:rsidRPr="00AE4F9B">
        <w:rPr>
          <w:rFonts w:ascii="Times New Roman" w:hAnsi="Times New Roman"/>
          <w:sz w:val="28"/>
          <w:szCs w:val="28"/>
        </w:rPr>
        <w:t xml:space="preserve"> не на должном уровне. </w:t>
      </w:r>
    </w:p>
    <w:p w:rsidR="00AE4F9B" w:rsidRPr="00AE4F9B" w:rsidRDefault="006F6B9E" w:rsidP="00AE4F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AE4F9B" w:rsidRPr="00AE4F9B">
        <w:rPr>
          <w:rFonts w:ascii="Times New Roman" w:hAnsi="Times New Roman"/>
          <w:b/>
          <w:sz w:val="28"/>
          <w:szCs w:val="28"/>
        </w:rPr>
        <w:t>Цель:</w:t>
      </w:r>
      <w:r w:rsidR="00AE4F9B" w:rsidRPr="00AE4F9B">
        <w:rPr>
          <w:rFonts w:ascii="Times New Roman" w:hAnsi="Times New Roman"/>
          <w:sz w:val="28"/>
          <w:szCs w:val="28"/>
        </w:rPr>
        <w:t xml:space="preserve"> повышение эффективности системы управления качеством образования в общеобразовательных организациях </w:t>
      </w:r>
      <w:proofErr w:type="spellStart"/>
      <w:r w:rsidR="00AE4F9B" w:rsidRPr="00AE4F9B">
        <w:rPr>
          <w:rFonts w:ascii="Times New Roman" w:hAnsi="Times New Roman"/>
          <w:sz w:val="28"/>
          <w:szCs w:val="28"/>
        </w:rPr>
        <w:t>Магарамкентского</w:t>
      </w:r>
      <w:proofErr w:type="spellEnd"/>
      <w:r w:rsidR="00AE4F9B" w:rsidRPr="00AE4F9B">
        <w:rPr>
          <w:rFonts w:ascii="Times New Roman" w:hAnsi="Times New Roman"/>
          <w:sz w:val="28"/>
          <w:szCs w:val="28"/>
        </w:rPr>
        <w:t xml:space="preserve"> района, создание условий для эффективного режима работы общеобразовательных учреждений района для обеспечения равенства возможностей детей в получении качественного образования, независимо от социально – экономического контекста путем обновления структуры и содержания образования, создания четкой системы оценки качества образования и повышения квалификаций педагогических и управленческих кадров школ.</w:t>
      </w:r>
      <w:proofErr w:type="gramEnd"/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      С учетом вышеизложенного и в целях организации эффективной работы по повышению качества образования перед                                                  общеобразовательными учреждениями поставлены задачи: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опираясь на результаты независимых оценочных процедур разного уровня, в том числе ЕГЭ, в каждой школе необходимо разработать практические рекомендации учителям по повышению качества образовательных результатов;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сформировать систему объективной внутренней оценки качества образовательных результатов</w:t>
      </w:r>
      <w:r w:rsidR="00D137B2">
        <w:rPr>
          <w:rFonts w:ascii="Times New Roman" w:hAnsi="Times New Roman"/>
          <w:sz w:val="28"/>
          <w:szCs w:val="28"/>
        </w:rPr>
        <w:t xml:space="preserve">, куда должны войти результаты </w:t>
      </w:r>
      <w:r w:rsidRPr="00AE4F9B">
        <w:rPr>
          <w:rFonts w:ascii="Times New Roman" w:hAnsi="Times New Roman"/>
          <w:sz w:val="28"/>
          <w:szCs w:val="28"/>
        </w:rPr>
        <w:t xml:space="preserve">ОГЭ, ЕГЭ; 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усилить работу с учащимися по целенаправленной подготовке к сдаче ЕГЭ по основным и выборным предметам;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опираясь на результаты ЕГЭ и ОГЭ, разработать рекомендации каждому учителю,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организовать работу по повышению профессиональной компетенции педагогических и управленческих кадров.</w:t>
      </w:r>
    </w:p>
    <w:p w:rsidR="00AE4F9B" w:rsidRPr="00AE4F9B" w:rsidRDefault="006F6B9E" w:rsidP="00AE4F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D137B2">
        <w:rPr>
          <w:rFonts w:ascii="Times New Roman" w:hAnsi="Times New Roman"/>
          <w:sz w:val="28"/>
          <w:szCs w:val="28"/>
        </w:rPr>
        <w:t xml:space="preserve">В 2020 – 2021 учебном </w:t>
      </w:r>
      <w:r w:rsidR="00AE4F9B" w:rsidRPr="00AE4F9B">
        <w:rPr>
          <w:rFonts w:ascii="Times New Roman" w:hAnsi="Times New Roman"/>
          <w:sz w:val="28"/>
          <w:szCs w:val="28"/>
        </w:rPr>
        <w:t xml:space="preserve">году  </w:t>
      </w:r>
      <w:proofErr w:type="gramStart"/>
      <w:r w:rsidR="00AE4F9B" w:rsidRPr="00AE4F9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="00AE4F9B" w:rsidRPr="00AE4F9B">
        <w:rPr>
          <w:rFonts w:ascii="Times New Roman" w:hAnsi="Times New Roman"/>
          <w:sz w:val="28"/>
          <w:szCs w:val="28"/>
        </w:rPr>
        <w:t xml:space="preserve"> образовательных учреждений приняли участие    в республиканских и всероссийских этапах  олимпиад и творческих конкурсов: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4F9B">
        <w:rPr>
          <w:rFonts w:ascii="Times New Roman" w:hAnsi="Times New Roman"/>
          <w:b/>
          <w:sz w:val="28"/>
          <w:szCs w:val="28"/>
        </w:rPr>
        <w:t>Ашурбеков</w:t>
      </w:r>
      <w:proofErr w:type="spellEnd"/>
      <w:r w:rsidRPr="00AE4F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F9B">
        <w:rPr>
          <w:rFonts w:ascii="Times New Roman" w:hAnsi="Times New Roman"/>
          <w:b/>
          <w:sz w:val="28"/>
          <w:szCs w:val="28"/>
        </w:rPr>
        <w:t>Ашурбек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E4F9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E4F9B">
        <w:rPr>
          <w:rFonts w:ascii="Times New Roman" w:hAnsi="Times New Roman"/>
          <w:sz w:val="28"/>
          <w:szCs w:val="28"/>
        </w:rPr>
        <w:t xml:space="preserve"> 6 класса М</w:t>
      </w:r>
      <w:r w:rsidR="00D137B2">
        <w:rPr>
          <w:rFonts w:ascii="Times New Roman" w:hAnsi="Times New Roman"/>
          <w:sz w:val="28"/>
          <w:szCs w:val="28"/>
        </w:rPr>
        <w:t xml:space="preserve">КОУ «Приморская ООШ», занявший </w:t>
      </w:r>
      <w:r w:rsidRPr="00AE4F9B">
        <w:rPr>
          <w:rFonts w:ascii="Times New Roman" w:hAnsi="Times New Roman"/>
          <w:sz w:val="28"/>
          <w:szCs w:val="28"/>
        </w:rPr>
        <w:t>3 место в республиканском этапе и, ставший лауреатом  Всероссийского конкурса «Зеленая планета»,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proofErr w:type="spellStart"/>
      <w:r w:rsidRPr="00AE4F9B">
        <w:rPr>
          <w:rFonts w:ascii="Times New Roman" w:hAnsi="Times New Roman"/>
          <w:b/>
          <w:sz w:val="28"/>
          <w:szCs w:val="28"/>
        </w:rPr>
        <w:t>Максумова</w:t>
      </w:r>
      <w:proofErr w:type="spellEnd"/>
      <w:r w:rsidRPr="00AE4F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E4F9B">
        <w:rPr>
          <w:rFonts w:ascii="Times New Roman" w:hAnsi="Times New Roman"/>
          <w:b/>
          <w:sz w:val="28"/>
          <w:szCs w:val="28"/>
        </w:rPr>
        <w:t>Насият</w:t>
      </w:r>
      <w:proofErr w:type="spellEnd"/>
      <w:r w:rsidRPr="00AE4F9B">
        <w:rPr>
          <w:rFonts w:ascii="Times New Roman" w:hAnsi="Times New Roman"/>
          <w:sz w:val="28"/>
          <w:szCs w:val="28"/>
        </w:rPr>
        <w:t>, обучающаяся 11 класса МКОУ «</w:t>
      </w:r>
      <w:proofErr w:type="spellStart"/>
      <w:r w:rsidRPr="00AE4F9B">
        <w:rPr>
          <w:rFonts w:ascii="Times New Roman" w:hAnsi="Times New Roman"/>
          <w:sz w:val="28"/>
          <w:szCs w:val="28"/>
        </w:rPr>
        <w:t>Капирказмалярская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СОШ», занявшая 2 место в республиканском этапе Всероссийского детского экологического конкурса «Зеленая планета – 2021»,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- </w:t>
      </w:r>
      <w:r w:rsidRPr="00AE4F9B">
        <w:rPr>
          <w:rFonts w:ascii="Times New Roman" w:hAnsi="Times New Roman"/>
          <w:b/>
          <w:sz w:val="28"/>
          <w:szCs w:val="28"/>
        </w:rPr>
        <w:t xml:space="preserve">Сулейманов </w:t>
      </w:r>
      <w:proofErr w:type="spellStart"/>
      <w:r w:rsidRPr="00AE4F9B">
        <w:rPr>
          <w:rFonts w:ascii="Times New Roman" w:hAnsi="Times New Roman"/>
          <w:b/>
          <w:sz w:val="28"/>
          <w:szCs w:val="28"/>
        </w:rPr>
        <w:t>Искендар</w:t>
      </w:r>
      <w:proofErr w:type="spellEnd"/>
      <w:r w:rsidRPr="00AE4F9B">
        <w:rPr>
          <w:rFonts w:ascii="Times New Roman" w:hAnsi="Times New Roman"/>
          <w:sz w:val="28"/>
          <w:szCs w:val="28"/>
        </w:rPr>
        <w:t>, обучающийся 11 класса МКОУ «</w:t>
      </w:r>
      <w:proofErr w:type="spellStart"/>
      <w:r w:rsidRPr="00AE4F9B">
        <w:rPr>
          <w:rFonts w:ascii="Times New Roman" w:hAnsi="Times New Roman"/>
          <w:sz w:val="28"/>
          <w:szCs w:val="28"/>
        </w:rPr>
        <w:t>Кч</w:t>
      </w:r>
      <w:r w:rsidR="00D137B2">
        <w:rPr>
          <w:rFonts w:ascii="Times New Roman" w:hAnsi="Times New Roman"/>
          <w:sz w:val="28"/>
          <w:szCs w:val="28"/>
        </w:rPr>
        <w:t>ун-казмалярская</w:t>
      </w:r>
      <w:proofErr w:type="spellEnd"/>
      <w:r w:rsidR="00D137B2">
        <w:rPr>
          <w:rFonts w:ascii="Times New Roman" w:hAnsi="Times New Roman"/>
          <w:sz w:val="28"/>
          <w:szCs w:val="28"/>
        </w:rPr>
        <w:t xml:space="preserve"> СОШ», занявший </w:t>
      </w:r>
      <w:r w:rsidRPr="00AE4F9B">
        <w:rPr>
          <w:rFonts w:ascii="Times New Roman" w:hAnsi="Times New Roman"/>
          <w:sz w:val="28"/>
          <w:szCs w:val="28"/>
        </w:rPr>
        <w:t>3 место в республиканском этапе Всероссийского юниорского лесного конкурса «Подрост – 2021»,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Цель:</w:t>
      </w:r>
      <w:r w:rsidR="005A0339">
        <w:rPr>
          <w:rFonts w:ascii="Times New Roman" w:hAnsi="Times New Roman"/>
          <w:sz w:val="28"/>
          <w:szCs w:val="28"/>
        </w:rPr>
        <w:t xml:space="preserve"> </w:t>
      </w:r>
      <w:r w:rsidRPr="00AE4F9B">
        <w:rPr>
          <w:rFonts w:ascii="Times New Roman" w:hAnsi="Times New Roman"/>
          <w:sz w:val="28"/>
          <w:szCs w:val="28"/>
        </w:rPr>
        <w:t>активизировать работу педагогов по вовлечению обучающихся к участию в конкурсах, формированию личностных качеств обучающихся, совершенствования навыков исследовательского поведения и развития исследовательских способностей.</w:t>
      </w:r>
    </w:p>
    <w:p w:rsidR="00AE4F9B" w:rsidRPr="00AE4F9B" w:rsidRDefault="005A0339" w:rsidP="00AE4F9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E4F9B" w:rsidRPr="00AE4F9B">
        <w:rPr>
          <w:rFonts w:ascii="Times New Roman" w:hAnsi="Times New Roman"/>
          <w:sz w:val="28"/>
          <w:szCs w:val="28"/>
        </w:rPr>
        <w:t>В 2020/2021 учебном году кол</w:t>
      </w:r>
      <w:r w:rsidR="00D137B2">
        <w:rPr>
          <w:rFonts w:ascii="Times New Roman" w:hAnsi="Times New Roman"/>
          <w:sz w:val="28"/>
          <w:szCs w:val="28"/>
        </w:rPr>
        <w:t xml:space="preserve">ичество победителей и призеров </w:t>
      </w:r>
      <w:r w:rsidR="00AE4F9B" w:rsidRPr="00AE4F9B">
        <w:rPr>
          <w:rFonts w:ascii="Times New Roman" w:hAnsi="Times New Roman"/>
          <w:sz w:val="28"/>
          <w:szCs w:val="28"/>
        </w:rPr>
        <w:t xml:space="preserve">муниципального этапа </w:t>
      </w:r>
      <w:proofErr w:type="spellStart"/>
      <w:r w:rsidR="00AE4F9B" w:rsidRPr="00AE4F9B">
        <w:rPr>
          <w:rFonts w:ascii="Times New Roman" w:hAnsi="Times New Roman"/>
          <w:sz w:val="28"/>
          <w:szCs w:val="28"/>
        </w:rPr>
        <w:t>ВСоШ</w:t>
      </w:r>
      <w:proofErr w:type="spellEnd"/>
      <w:r w:rsidR="00AE4F9B" w:rsidRPr="00AE4F9B">
        <w:rPr>
          <w:rFonts w:ascii="Times New Roman" w:hAnsi="Times New Roman"/>
          <w:sz w:val="28"/>
          <w:szCs w:val="28"/>
        </w:rPr>
        <w:t xml:space="preserve"> составило 198, в том числе 59 победителей (участники, набравшие 50 и более процентов от максимального количества баллов по предмету) и 139 призеров. </w:t>
      </w:r>
    </w:p>
    <w:p w:rsidR="00AE4F9B" w:rsidRPr="00AE4F9B" w:rsidRDefault="00AE4F9B" w:rsidP="00AE4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Из-за низких результатов нет победителей по таким предметам как право, английский язык, русский язык, география, химия, экономика, математика, информатика, а определены только призеры.      </w:t>
      </w:r>
    </w:p>
    <w:p w:rsidR="00AE4F9B" w:rsidRPr="00AE4F9B" w:rsidRDefault="00AE4F9B" w:rsidP="00AE4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Наиболее низкое качество выполнения олимпиадных заданий наблюдается, как и в прошлые го</w:t>
      </w:r>
      <w:r w:rsidR="00D137B2">
        <w:rPr>
          <w:rFonts w:ascii="Times New Roman" w:hAnsi="Times New Roman"/>
          <w:sz w:val="28"/>
          <w:szCs w:val="28"/>
        </w:rPr>
        <w:t xml:space="preserve">ды, по предметам математика, информатика, химия, </w:t>
      </w:r>
      <w:r w:rsidRPr="00AE4F9B">
        <w:rPr>
          <w:rFonts w:ascii="Times New Roman" w:hAnsi="Times New Roman"/>
          <w:sz w:val="28"/>
          <w:szCs w:val="28"/>
        </w:rPr>
        <w:t xml:space="preserve">физика, экономика, география. </w:t>
      </w:r>
    </w:p>
    <w:p w:rsidR="00AE4F9B" w:rsidRPr="00AE4F9B" w:rsidRDefault="00AE4F9B" w:rsidP="00AE4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Лучше участники олимпиады справились с заданиями по таким предметам как биология, литература, экология, физическая культура, ОБЖ.</w:t>
      </w:r>
    </w:p>
    <w:p w:rsidR="00AE4F9B" w:rsidRPr="00AE4F9B" w:rsidRDefault="00F305FA" w:rsidP="00AE4F9B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рейтингового отбора </w:t>
      </w:r>
      <w:r w:rsidR="00AE4F9B" w:rsidRPr="00AE4F9B">
        <w:rPr>
          <w:rFonts w:ascii="Times New Roman" w:hAnsi="Times New Roman"/>
          <w:sz w:val="28"/>
          <w:szCs w:val="28"/>
        </w:rPr>
        <w:t>в региональн</w:t>
      </w:r>
      <w:r w:rsidR="00D137B2">
        <w:rPr>
          <w:rFonts w:ascii="Times New Roman" w:hAnsi="Times New Roman"/>
          <w:sz w:val="28"/>
          <w:szCs w:val="28"/>
        </w:rPr>
        <w:t xml:space="preserve">ом этапе </w:t>
      </w:r>
      <w:proofErr w:type="spellStart"/>
      <w:r w:rsidR="00D137B2">
        <w:rPr>
          <w:rFonts w:ascii="Times New Roman" w:hAnsi="Times New Roman"/>
          <w:sz w:val="28"/>
          <w:szCs w:val="28"/>
        </w:rPr>
        <w:t>ВСоШ</w:t>
      </w:r>
      <w:proofErr w:type="spellEnd"/>
      <w:r w:rsidR="00D137B2">
        <w:rPr>
          <w:rFonts w:ascii="Times New Roman" w:hAnsi="Times New Roman"/>
          <w:sz w:val="28"/>
          <w:szCs w:val="28"/>
        </w:rPr>
        <w:t xml:space="preserve"> </w:t>
      </w:r>
      <w:r w:rsidR="00AE4F9B" w:rsidRPr="00AE4F9B">
        <w:rPr>
          <w:rFonts w:ascii="Times New Roman" w:hAnsi="Times New Roman"/>
          <w:sz w:val="28"/>
          <w:szCs w:val="28"/>
        </w:rPr>
        <w:t>приняли участие 16 школьников района.</w:t>
      </w:r>
    </w:p>
    <w:p w:rsidR="00AE4F9B" w:rsidRPr="00AE4F9B" w:rsidRDefault="00AE4F9B" w:rsidP="00F305F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E4F9B" w:rsidRDefault="00DF2325" w:rsidP="00AE4F9B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E4F9B" w:rsidRPr="00AE4F9B">
        <w:rPr>
          <w:rFonts w:ascii="Times New Roman" w:hAnsi="Times New Roman"/>
          <w:sz w:val="28"/>
          <w:szCs w:val="28"/>
        </w:rPr>
        <w:t xml:space="preserve"> </w:t>
      </w:r>
      <w:r w:rsidR="00AE4F9B" w:rsidRPr="00AE4F9B">
        <w:rPr>
          <w:rFonts w:ascii="Times New Roman" w:hAnsi="Times New Roman"/>
          <w:b/>
          <w:sz w:val="28"/>
          <w:szCs w:val="28"/>
        </w:rPr>
        <w:t xml:space="preserve">В региональном этапе </w:t>
      </w:r>
      <w:proofErr w:type="spellStart"/>
      <w:r w:rsidR="00AE4F9B" w:rsidRPr="00AE4F9B">
        <w:rPr>
          <w:rFonts w:ascii="Times New Roman" w:hAnsi="Times New Roman"/>
          <w:b/>
          <w:sz w:val="28"/>
          <w:szCs w:val="28"/>
        </w:rPr>
        <w:t>ВСоШ</w:t>
      </w:r>
      <w:proofErr w:type="spellEnd"/>
      <w:r w:rsidR="00AE4F9B" w:rsidRPr="00AE4F9B">
        <w:rPr>
          <w:rFonts w:ascii="Times New Roman" w:hAnsi="Times New Roman"/>
          <w:b/>
          <w:sz w:val="28"/>
          <w:szCs w:val="28"/>
        </w:rPr>
        <w:t xml:space="preserve"> учащиеся </w:t>
      </w:r>
      <w:proofErr w:type="spellStart"/>
      <w:r w:rsidR="00AE4F9B" w:rsidRPr="00AE4F9B">
        <w:rPr>
          <w:rFonts w:ascii="Times New Roman" w:hAnsi="Times New Roman"/>
          <w:b/>
          <w:sz w:val="28"/>
          <w:szCs w:val="28"/>
        </w:rPr>
        <w:t>Магарамкентского</w:t>
      </w:r>
      <w:proofErr w:type="spellEnd"/>
      <w:r w:rsidR="00AE4F9B" w:rsidRPr="00AE4F9B">
        <w:rPr>
          <w:rFonts w:ascii="Times New Roman" w:hAnsi="Times New Roman"/>
          <w:b/>
          <w:sz w:val="28"/>
          <w:szCs w:val="28"/>
        </w:rPr>
        <w:t xml:space="preserve"> района заняли 4 призовых места, что составляет 25 % от общего числа участников: </w:t>
      </w:r>
    </w:p>
    <w:p w:rsidR="00F305FA" w:rsidRPr="00AE4F9B" w:rsidRDefault="00F305FA" w:rsidP="00AE4F9B">
      <w:pPr>
        <w:spacing w:after="0"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22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4819"/>
        <w:gridCol w:w="1985"/>
        <w:gridCol w:w="1701"/>
        <w:gridCol w:w="1842"/>
      </w:tblGrid>
      <w:tr w:rsidR="00AE4F9B" w:rsidRPr="00AE4F9B" w:rsidTr="00F525EF">
        <w:tc>
          <w:tcPr>
            <w:tcW w:w="850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48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Наименование МКОУ</w:t>
            </w:r>
          </w:p>
        </w:tc>
        <w:tc>
          <w:tcPr>
            <w:tcW w:w="1985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701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842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</w:tr>
      <w:tr w:rsidR="00AE4F9B" w:rsidRPr="00AE4F9B" w:rsidTr="00F525EF">
        <w:trPr>
          <w:trHeight w:val="1045"/>
        </w:trPr>
        <w:tc>
          <w:tcPr>
            <w:tcW w:w="850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AE4F9B" w:rsidRPr="00AE4F9B" w:rsidRDefault="00AE4F9B" w:rsidP="00AE4F9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 xml:space="preserve">Тагирова 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Кизханум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Амуровна</w:t>
            </w:r>
            <w:proofErr w:type="spellEnd"/>
          </w:p>
        </w:tc>
        <w:tc>
          <w:tcPr>
            <w:tcW w:w="48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 1 им. М Гаджиева»</w:t>
            </w:r>
          </w:p>
        </w:tc>
        <w:tc>
          <w:tcPr>
            <w:tcW w:w="1985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842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E4F9B" w:rsidRPr="00AE4F9B" w:rsidTr="00F525EF">
        <w:trPr>
          <w:trHeight w:val="966"/>
        </w:trPr>
        <w:tc>
          <w:tcPr>
            <w:tcW w:w="850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AE4F9B" w:rsidRPr="00AE4F9B" w:rsidRDefault="00AE4F9B" w:rsidP="00AE4F9B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Бухсаева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Саида 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Любомировна</w:t>
            </w:r>
            <w:proofErr w:type="spellEnd"/>
          </w:p>
        </w:tc>
        <w:tc>
          <w:tcPr>
            <w:tcW w:w="48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№1»</w:t>
            </w:r>
          </w:p>
        </w:tc>
        <w:tc>
          <w:tcPr>
            <w:tcW w:w="1985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701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842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E4F9B" w:rsidRPr="00AE4F9B" w:rsidTr="00F525EF">
        <w:tc>
          <w:tcPr>
            <w:tcW w:w="850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Мирзебалаев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Ислам 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lastRenderedPageBreak/>
              <w:t>Мирзебалаевич</w:t>
            </w:r>
            <w:proofErr w:type="spellEnd"/>
          </w:p>
        </w:tc>
        <w:tc>
          <w:tcPr>
            <w:tcW w:w="48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lastRenderedPageBreak/>
              <w:t>МКОУ «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Кчунказмалярская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85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842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E4F9B" w:rsidRPr="00AE4F9B" w:rsidTr="00F305FA">
        <w:trPr>
          <w:trHeight w:val="760"/>
        </w:trPr>
        <w:tc>
          <w:tcPr>
            <w:tcW w:w="850" w:type="dxa"/>
          </w:tcPr>
          <w:p w:rsidR="00AE4F9B" w:rsidRPr="00AE4F9B" w:rsidRDefault="00AE4F9B" w:rsidP="00AE4F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1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Казиева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Заира Валерьевна</w:t>
            </w:r>
          </w:p>
        </w:tc>
        <w:tc>
          <w:tcPr>
            <w:tcW w:w="4819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Pr="00AE4F9B">
              <w:rPr>
                <w:rFonts w:ascii="Times New Roman" w:hAnsi="Times New Roman"/>
                <w:sz w:val="28"/>
                <w:szCs w:val="28"/>
              </w:rPr>
              <w:t>Магарамкентская</w:t>
            </w:r>
            <w:proofErr w:type="spellEnd"/>
            <w:r w:rsidRPr="00AE4F9B">
              <w:rPr>
                <w:rFonts w:ascii="Times New Roman" w:hAnsi="Times New Roman"/>
                <w:sz w:val="28"/>
                <w:szCs w:val="28"/>
              </w:rPr>
              <w:t xml:space="preserve"> СОШ № 1</w:t>
            </w:r>
            <w:r w:rsidR="00F305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05FA" w:rsidRPr="00AE4F9B">
              <w:rPr>
                <w:rFonts w:ascii="Times New Roman" w:hAnsi="Times New Roman"/>
                <w:sz w:val="28"/>
                <w:szCs w:val="28"/>
              </w:rPr>
              <w:t>им. М Гаджиева</w:t>
            </w:r>
            <w:r w:rsidRPr="00AE4F9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  <w:tc>
          <w:tcPr>
            <w:tcW w:w="1842" w:type="dxa"/>
          </w:tcPr>
          <w:p w:rsidR="00AE4F9B" w:rsidRPr="00AE4F9B" w:rsidRDefault="00AE4F9B" w:rsidP="00AE4F9B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F9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E4F9B" w:rsidRPr="00AE4F9B" w:rsidRDefault="00AE4F9B" w:rsidP="00AE4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     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</w:p>
    <w:p w:rsidR="00AE4F9B" w:rsidRPr="00AE4F9B" w:rsidRDefault="00DF2325" w:rsidP="00AE4F9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E4F9B" w:rsidRPr="00AE4F9B">
        <w:rPr>
          <w:rFonts w:ascii="Times New Roman" w:hAnsi="Times New Roman"/>
          <w:sz w:val="28"/>
          <w:szCs w:val="28"/>
        </w:rPr>
        <w:t xml:space="preserve">В 2020-2021 учебном году на муниципальном этапе XXVI Республиканской научной конференции молодых исследователей «Шаг в будущее» приняло участие 46  обучающихся из общеобразовательных организаций  МР «Магарамкентский район» и один обучающийся из районного центра «Одаренные дети». 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При квоте семи научно-исследовательских работ на республиканский этап были представлены всего две работы. Остальные работы жюри отклонило в связи с их несоответствием  требованиям к  оформлению и содержанию научно- исследовательских работ. Из двух представленных работ, научно- исследовательская работа Салмановой </w:t>
      </w:r>
      <w:proofErr w:type="spellStart"/>
      <w:r w:rsidRPr="00AE4F9B">
        <w:rPr>
          <w:rFonts w:ascii="Times New Roman" w:hAnsi="Times New Roman"/>
          <w:sz w:val="28"/>
          <w:szCs w:val="28"/>
        </w:rPr>
        <w:t>Зейнаб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E4F9B">
        <w:rPr>
          <w:rFonts w:ascii="Times New Roman" w:hAnsi="Times New Roman"/>
          <w:sz w:val="28"/>
          <w:szCs w:val="28"/>
        </w:rPr>
        <w:t>Гаруновны</w:t>
      </w:r>
      <w:proofErr w:type="spellEnd"/>
      <w:r w:rsidRPr="00AE4F9B">
        <w:rPr>
          <w:rFonts w:ascii="Times New Roman" w:hAnsi="Times New Roman"/>
          <w:sz w:val="28"/>
          <w:szCs w:val="28"/>
        </w:rPr>
        <w:t xml:space="preserve">  (районный центр «Одаренные дети») «Замечательные точки треугольника» по направлению «Математика и информационные технологии» заняла второе место  в республиканском этапе.</w:t>
      </w:r>
    </w:p>
    <w:p w:rsidR="00AE4F9B" w:rsidRPr="00903DB1" w:rsidRDefault="00AE4F9B" w:rsidP="00AE4F9B">
      <w:pPr>
        <w:spacing w:after="0"/>
        <w:rPr>
          <w:rFonts w:ascii="Times New Roman" w:hAnsi="Times New Roman"/>
          <w:b/>
          <w:sz w:val="28"/>
          <w:szCs w:val="28"/>
        </w:rPr>
      </w:pPr>
      <w:r w:rsidRPr="00903DB1">
        <w:rPr>
          <w:rFonts w:ascii="Times New Roman" w:hAnsi="Times New Roman"/>
          <w:b/>
          <w:sz w:val="28"/>
          <w:szCs w:val="28"/>
        </w:rPr>
        <w:t>Проблемы: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 Слабая работа о</w:t>
      </w:r>
      <w:r w:rsidR="00D137B2">
        <w:rPr>
          <w:rFonts w:ascii="Times New Roman" w:hAnsi="Times New Roman"/>
          <w:sz w:val="28"/>
          <w:szCs w:val="28"/>
        </w:rPr>
        <w:t xml:space="preserve">бщеобразовательных организаций </w:t>
      </w:r>
      <w:r w:rsidRPr="00AE4F9B">
        <w:rPr>
          <w:rFonts w:ascii="Times New Roman" w:hAnsi="Times New Roman"/>
          <w:sz w:val="28"/>
          <w:szCs w:val="28"/>
        </w:rPr>
        <w:t>по вовлечению обучающихся в научно-исследовательскую работу;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-Отсутствие в большинстве общеобразовательных организаций   целенаправленной работы в данном направлении;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 -Слабая взаимосвязь </w:t>
      </w:r>
      <w:r w:rsidR="00D137B2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Pr="00AE4F9B">
        <w:rPr>
          <w:rFonts w:ascii="Times New Roman" w:hAnsi="Times New Roman"/>
          <w:sz w:val="28"/>
          <w:szCs w:val="28"/>
        </w:rPr>
        <w:t xml:space="preserve"> и районного центра «Одаренные дети».</w:t>
      </w:r>
    </w:p>
    <w:p w:rsidR="00AE4F9B" w:rsidRPr="00903DB1" w:rsidRDefault="00AE4F9B" w:rsidP="00AE4F9B">
      <w:pPr>
        <w:spacing w:after="0"/>
        <w:rPr>
          <w:rFonts w:ascii="Times New Roman" w:hAnsi="Times New Roman"/>
          <w:b/>
          <w:sz w:val="28"/>
          <w:szCs w:val="28"/>
        </w:rPr>
      </w:pPr>
      <w:r w:rsidRPr="00903DB1">
        <w:rPr>
          <w:rFonts w:ascii="Times New Roman" w:hAnsi="Times New Roman"/>
          <w:b/>
          <w:sz w:val="28"/>
          <w:szCs w:val="28"/>
        </w:rPr>
        <w:t xml:space="preserve">  Цели: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- Повышение доступности, эффективности и качества образования с учётом индивидуальных особенностей, склонностей и </w:t>
      </w:r>
      <w:proofErr w:type="gramStart"/>
      <w:r w:rsidRPr="00AE4F9B">
        <w:rPr>
          <w:rFonts w:ascii="Times New Roman" w:hAnsi="Times New Roman"/>
          <w:sz w:val="28"/>
          <w:szCs w:val="28"/>
        </w:rPr>
        <w:t>способностей</w:t>
      </w:r>
      <w:proofErr w:type="gramEnd"/>
      <w:r w:rsidRPr="00AE4F9B">
        <w:rPr>
          <w:rFonts w:ascii="Times New Roman" w:hAnsi="Times New Roman"/>
          <w:sz w:val="28"/>
          <w:szCs w:val="28"/>
        </w:rPr>
        <w:t xml:space="preserve"> обучающихся на основе становления системы образовательной работы с детьми средствами проектной и исследовательской деятельности.</w:t>
      </w:r>
    </w:p>
    <w:p w:rsidR="00AE4F9B" w:rsidRP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 xml:space="preserve">-Активизировать работу с одаренными детьми. </w:t>
      </w:r>
    </w:p>
    <w:p w:rsidR="00AE4F9B" w:rsidRDefault="00AE4F9B" w:rsidP="00AE4F9B">
      <w:pPr>
        <w:spacing w:after="0"/>
        <w:rPr>
          <w:rFonts w:ascii="Times New Roman" w:hAnsi="Times New Roman"/>
          <w:sz w:val="28"/>
          <w:szCs w:val="28"/>
        </w:rPr>
      </w:pPr>
      <w:r w:rsidRPr="00AE4F9B">
        <w:rPr>
          <w:rFonts w:ascii="Times New Roman" w:hAnsi="Times New Roman"/>
          <w:sz w:val="28"/>
          <w:szCs w:val="28"/>
        </w:rPr>
        <w:t>Шире вовлекать обучающихся в научно исследовательскую работу и тем самым ежегодно увеличивать количество участников.</w:t>
      </w:r>
    </w:p>
    <w:p w:rsidR="00906DA4" w:rsidRDefault="00906DA4" w:rsidP="00AE4F9B">
      <w:pPr>
        <w:spacing w:after="0"/>
        <w:rPr>
          <w:rFonts w:ascii="Times New Roman" w:hAnsi="Times New Roman"/>
          <w:sz w:val="28"/>
          <w:szCs w:val="28"/>
        </w:rPr>
      </w:pPr>
    </w:p>
    <w:p w:rsidR="00AE4F9B" w:rsidRPr="001C5009" w:rsidRDefault="00906DA4" w:rsidP="00AE4F9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4279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pPr w:leftFromText="180" w:rightFromText="180" w:vertAnchor="text" w:horzAnchor="page" w:tblpX="1055" w:tblpY="430"/>
        <w:tblW w:w="499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0"/>
        <w:gridCol w:w="5142"/>
        <w:gridCol w:w="1567"/>
        <w:gridCol w:w="1191"/>
        <w:gridCol w:w="1330"/>
        <w:gridCol w:w="1331"/>
        <w:gridCol w:w="1331"/>
        <w:gridCol w:w="1618"/>
        <w:gridCol w:w="890"/>
        <w:gridCol w:w="36"/>
      </w:tblGrid>
      <w:tr w:rsidR="00AE4F9B" w:rsidRPr="00AE4F9B" w:rsidTr="00F525EF">
        <w:tc>
          <w:tcPr>
            <w:tcW w:w="4988" w:type="pct"/>
            <w:gridSpan w:val="9"/>
            <w:shd w:val="clear" w:color="auto" w:fill="auto"/>
            <w:vAlign w:val="center"/>
          </w:tcPr>
          <w:p w:rsidR="00AE4F9B" w:rsidRPr="00AE4F9B" w:rsidRDefault="00AE4F9B" w:rsidP="00AE4F9B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</w:tcPr>
          <w:p w:rsidR="00AE4F9B" w:rsidRPr="00AE4F9B" w:rsidRDefault="00AE4F9B" w:rsidP="00AE4F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F9B" w:rsidRPr="00AE4F9B" w:rsidTr="00F525EF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AE4F9B" w:rsidRPr="00AE4F9B" w:rsidRDefault="00AE4F9B" w:rsidP="00AE4F9B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AE4F9B" w:rsidRPr="00AE4F9B" w:rsidRDefault="00AE4F9B" w:rsidP="00AE4F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4F9B" w:rsidRPr="00AE4F9B" w:rsidTr="00F525EF">
        <w:tc>
          <w:tcPr>
            <w:tcW w:w="4988" w:type="pct"/>
            <w:gridSpan w:val="9"/>
            <w:shd w:val="clear" w:color="auto" w:fill="auto"/>
            <w:vAlign w:val="center"/>
            <w:hideMark/>
          </w:tcPr>
          <w:p w:rsidR="00AE4F9B" w:rsidRPr="00AE4F9B" w:rsidRDefault="00AE4F9B" w:rsidP="00AE4F9B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AE4F9B" w:rsidRPr="00AE4F9B" w:rsidRDefault="00AE4F9B" w:rsidP="00AE4F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E4F9B" w:rsidRPr="00AE4F9B" w:rsidTr="00F525EF">
        <w:trPr>
          <w:trHeight w:hRule="exact" w:val="95"/>
        </w:trPr>
        <w:tc>
          <w:tcPr>
            <w:tcW w:w="4988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F9B" w:rsidRPr="00AE4F9B" w:rsidRDefault="00AE4F9B" w:rsidP="00AE4F9B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F9B" w:rsidRPr="00AE4F9B" w:rsidRDefault="00AE4F9B" w:rsidP="00AE4F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E4F9B" w:rsidRPr="00AE4F9B" w:rsidRDefault="00AE4F9B" w:rsidP="00AE4F9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1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Наименование ключевого показателя эффективности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19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2022</w:t>
            </w:r>
            <w:r w:rsidRPr="00AE4F9B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Достижение минимального уровня подготовки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ЕГЭ</w:t>
            </w:r>
            <w:proofErr w:type="gramStart"/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ОГЭ</w:t>
            </w:r>
            <w:proofErr w:type="gramStart"/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86</w:t>
            </w:r>
          </w:p>
          <w:p w:rsidR="00D2493F" w:rsidRPr="00AE4F9B" w:rsidRDefault="00D2493F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87</w:t>
            </w:r>
          </w:p>
          <w:p w:rsidR="00D2493F" w:rsidRPr="00AE4F9B" w:rsidRDefault="00D2493F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88</w:t>
            </w:r>
          </w:p>
          <w:p w:rsidR="00D2493F" w:rsidRPr="00AE4F9B" w:rsidRDefault="00D2493F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</w:t>
            </w:r>
          </w:p>
          <w:p w:rsidR="00D2493F" w:rsidRPr="00AE4F9B" w:rsidRDefault="00D2493F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</w:t>
            </w:r>
          </w:p>
          <w:p w:rsidR="00D2493F" w:rsidRPr="00AE4F9B" w:rsidRDefault="00D2493F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Достижение высокого уровня подготовки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sz w:val="24"/>
                <w:szCs w:val="24"/>
              </w:rPr>
              <w:t>Образовательное равенство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16.9 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Успешность и талант </w:t>
            </w:r>
            <w:proofErr w:type="gramStart"/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</w:rPr>
              <w:t xml:space="preserve">  Чел.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8 </w:t>
            </w: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hAnsi="Times New Roman"/>
              </w:rPr>
              <w:t xml:space="preserve"> Чел. 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9 </w:t>
            </w:r>
          </w:p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AE4F9B" w:rsidRPr="00AE4F9B" w:rsidTr="00F525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2" w:type="pct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во Всероссийской научно-социальной программе «Шаг в будущее»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F9B">
              <w:rPr>
                <w:rFonts w:ascii="Times New Roman" w:hAnsi="Times New Roman"/>
              </w:rPr>
              <w:t>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AE4F9B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4F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0,7 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1C5009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1C5009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1C5009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1C5009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F9B" w:rsidRPr="00AE4F9B" w:rsidRDefault="001C5009" w:rsidP="00AE4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AE4F9B" w:rsidRPr="00AE4F9B" w:rsidRDefault="00AE4F9B" w:rsidP="00AE4F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55" w:tblpY="430"/>
        <w:tblW w:w="490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2"/>
        <w:gridCol w:w="36"/>
      </w:tblGrid>
      <w:tr w:rsidR="00105139" w:rsidRPr="00F125C1" w:rsidTr="00906DA4">
        <w:tc>
          <w:tcPr>
            <w:tcW w:w="4988" w:type="pct"/>
            <w:shd w:val="clear" w:color="auto" w:fill="auto"/>
            <w:vAlign w:val="center"/>
            <w:hideMark/>
          </w:tcPr>
          <w:p w:rsidR="006F5BA4" w:rsidRPr="00F125C1" w:rsidRDefault="006F5BA4" w:rsidP="00906D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F125C1" w:rsidTr="00906DA4">
        <w:tc>
          <w:tcPr>
            <w:tcW w:w="4988" w:type="pct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shd w:val="clear" w:color="auto" w:fill="auto"/>
            <w:vAlign w:val="center"/>
            <w:hideMark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05139" w:rsidRPr="00F125C1" w:rsidTr="00073133">
        <w:trPr>
          <w:trHeight w:hRule="exact" w:val="95"/>
        </w:trPr>
        <w:tc>
          <w:tcPr>
            <w:tcW w:w="49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F125C1" w:rsidRDefault="006F5BA4" w:rsidP="00DD754E">
            <w:pPr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BA4" w:rsidRPr="00F125C1" w:rsidRDefault="006F5BA4" w:rsidP="00DD754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86F39" w:rsidRDefault="00486F39" w:rsidP="001C500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37B2" w:rsidRDefault="00D137B2" w:rsidP="00D137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381E" w:rsidRPr="00F125C1" w:rsidRDefault="006B381E" w:rsidP="00D137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6B381E" w:rsidRPr="00F125C1" w:rsidRDefault="006B381E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9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0"/>
        <w:gridCol w:w="2364"/>
        <w:gridCol w:w="4262"/>
        <w:gridCol w:w="2367"/>
      </w:tblGrid>
      <w:tr w:rsidR="005143A5" w:rsidRPr="00203798" w:rsidTr="005143A5">
        <w:trPr>
          <w:trHeight w:val="896"/>
          <w:tblHeader/>
          <w:jc w:val="center"/>
        </w:trPr>
        <w:tc>
          <w:tcPr>
            <w:tcW w:w="266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00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B381E" w:rsidRPr="00203798" w:rsidRDefault="006B381E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Проведение практико-ориентированных занятий по дисциплинам естественнонаучного профиля на базе центров «Точка роста»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F2D8C" w:rsidRPr="00DF6DA4" w:rsidRDefault="00AE27A8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t>ентябрь.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AE27A8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«Об организации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проведением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практико-ориентированных занятий по дисциплинам естественнонаучного профиля на базе центров «Точка роста»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1C5009" w:rsidP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  - куратор центров «Точка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роста»</w:t>
            </w:r>
            <w:r w:rsidR="00887737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«дорожной карты» по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работе со школами с низкими образовательными результатами </w:t>
            </w:r>
            <w:proofErr w:type="gramStart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 не вошедшими в проект «500+»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5" w:rsidRPr="00DF6DA4" w:rsidRDefault="007443D0" w:rsidP="00EF2D8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5041D5" w:rsidRPr="00DF6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t>Январь 2022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504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443D0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1.Разработанная, утвержденная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F2D8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размещенная на сайте УО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«дорожная карта» по работе со школами с низкими образовательными результатами </w:t>
            </w:r>
            <w:proofErr w:type="gramStart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 не вошедших в проект «500+»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2.Составлена аналитическая справка по итогам реализации «дорожной карты» и размещена на сайте УО.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Методист-куратор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ШНОР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Посещение уроков муниципальными методическими службами занятий в школах с низкими и необъективными образовательными результатами с целью оказания методической помощи.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AE27A8" w:rsidRDefault="00AE27A8" w:rsidP="00641762">
            <w:pPr>
              <w:pStyle w:val="af6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" w:firstLine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AE27A8">
              <w:rPr>
                <w:rFonts w:ascii="Times New Roman" w:hAnsi="Times New Roman"/>
                <w:sz w:val="24"/>
                <w:szCs w:val="24"/>
              </w:rPr>
              <w:t>Ежегодно, сентябрь</w:t>
            </w:r>
            <w:r w:rsidRPr="00AE27A8">
              <w:rPr>
                <w:rFonts w:ascii="Times New Roman" w:hAnsi="Times New Roman"/>
                <w:bCs/>
                <w:sz w:val="24"/>
                <w:szCs w:val="24"/>
              </w:rPr>
              <w:t xml:space="preserve"> (я</w:t>
            </w:r>
            <w:r w:rsidR="00F66C1F" w:rsidRPr="00AE27A8">
              <w:rPr>
                <w:rFonts w:ascii="Times New Roman" w:hAnsi="Times New Roman"/>
                <w:bCs/>
                <w:sz w:val="24"/>
                <w:szCs w:val="24"/>
              </w:rPr>
              <w:t>нварь</w:t>
            </w:r>
            <w:r w:rsidRPr="00AE27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66C1F" w:rsidRPr="00AE27A8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  <w:r w:rsidRPr="00AE27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6C1F" w:rsidRPr="00AE27A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AE27A8"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F66C1F" w:rsidRDefault="00F66C1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6C1F" w:rsidRDefault="00F66C1F" w:rsidP="00F66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AE27A8">
              <w:rPr>
                <w:rFonts w:ascii="Times New Roman" w:hAnsi="Times New Roman"/>
                <w:sz w:val="24"/>
                <w:szCs w:val="24"/>
              </w:rPr>
              <w:t xml:space="preserve">Ежегодно, май </w:t>
            </w:r>
          </w:p>
          <w:p w:rsidR="00F66C1F" w:rsidRPr="00F66C1F" w:rsidRDefault="00F66C1F" w:rsidP="00AE2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Default="00F305FA" w:rsidP="009418CA">
            <w:pPr>
              <w:pStyle w:val="2"/>
              <w:shd w:val="clear" w:color="auto" w:fill="FFFFFF"/>
              <w:spacing w:before="0" w:line="264" w:lineRule="atLeast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Изданный приказ </w:t>
            </w:r>
            <w:r w:rsidR="007443D0" w:rsidRPr="00DF6DA4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УО  «Об утверждении плана мероприятий по работе с образовательными организациями, показавшими низкие образовательные резуль</w:t>
            </w:r>
            <w:r w:rsidR="009664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таты» с размещением на сайте УО;</w:t>
            </w:r>
          </w:p>
          <w:p w:rsidR="00966489" w:rsidRPr="00966489" w:rsidRDefault="00966489" w:rsidP="004E4484">
            <w:pPr>
              <w:rPr>
                <w:rFonts w:ascii="Times New Roman" w:hAnsi="Times New Roman"/>
                <w:sz w:val="24"/>
                <w:szCs w:val="24"/>
              </w:rPr>
            </w:pPr>
            <w:r w:rsidRPr="00966489">
              <w:rPr>
                <w:rFonts w:ascii="Times New Roman" w:hAnsi="Times New Roman"/>
                <w:sz w:val="24"/>
                <w:szCs w:val="24"/>
              </w:rPr>
              <w:t xml:space="preserve">2.Составленная аналитическая справка о реализации плана мероприятий по работе с </w:t>
            </w:r>
            <w:proofErr w:type="gramStart"/>
            <w:r w:rsidRPr="00966489">
              <w:rPr>
                <w:rFonts w:ascii="Times New Roman" w:hAnsi="Times New Roman"/>
                <w:sz w:val="24"/>
                <w:szCs w:val="24"/>
              </w:rPr>
              <w:t>образовательными организациями, показавшими низкие образовательные результаты</w:t>
            </w:r>
            <w:r w:rsidR="00F66C1F">
              <w:rPr>
                <w:rFonts w:ascii="Times New Roman" w:hAnsi="Times New Roman"/>
                <w:sz w:val="24"/>
                <w:szCs w:val="24"/>
              </w:rPr>
              <w:t xml:space="preserve"> и размещена</w:t>
            </w:r>
            <w:proofErr w:type="gramEnd"/>
            <w:r w:rsidR="00F66C1F">
              <w:rPr>
                <w:rFonts w:ascii="Times New Roman" w:hAnsi="Times New Roman"/>
                <w:sz w:val="24"/>
                <w:szCs w:val="24"/>
              </w:rPr>
              <w:t xml:space="preserve"> на сайте УО.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966489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Методист-куратор ШНОР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муниципальными методическими службами мастер-классов и консультаций с учителями-предметниками, чьи выпускники показали высокие результаты ГИА (по графику на базе различных ОО)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Ежегодно, сентябрь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Ежегодно, 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1.Составлен и утвержден муниципальный график проведения мастер-классов учителями-предметниками, чьи выпускники показали высокие результаты ГИА и размещен на сайте УО.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041D5" w:rsidRPr="00DF6DA4">
              <w:rPr>
                <w:rFonts w:ascii="Times New Roman" w:hAnsi="Times New Roman"/>
                <w:bCs/>
                <w:sz w:val="24"/>
                <w:szCs w:val="24"/>
              </w:rPr>
              <w:t>.  Составле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на аналитическая справка по проведенным мастер-классам учителей-предметников, чьи выпускники показали высокие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результаты ГИА и размещен</w:t>
            </w:r>
            <w:r w:rsidR="005041D5" w:rsidRPr="00DF6DA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Зав. методкабинетом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Методисты-кураторы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муниципальными методическими службами семинаров по выявлению причин низких и необъективных образовательных результатов (на базе различных ОО по графику)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1. Ежегодно, сентябрь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2.Ежегодно,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май 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1.Составлен и утвержден</w:t>
            </w:r>
            <w:r w:rsidR="00F66C1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муниципальный график проведения семинаров методическими службами по выявлению причин низких образовательных результатов.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 Составлена и размещена на сайте УО аналитическая справка по результатам проведения семинаров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1C5009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Методкабинетом.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Методисты-кураторы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Подготовка ежегодного публичного отчета о достижении целевых показателей повышения качества образования по результатам работы муниципальных методических служб с размещением на сайте МОУО (в соответствии с ежегодным планом работы МОУО)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443D0" w:rsidRPr="00DF6DA4" w:rsidRDefault="00F66C1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Составлен публичный отчет о достижении целевых показателей повышения качества образования по результатам работы муниципальных методичес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ких служб и размещен на сайте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:rsidR="007443D0" w:rsidRPr="00DF6DA4" w:rsidRDefault="001C5009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Методкабинет</w:t>
            </w:r>
            <w:r w:rsidR="004E4484">
              <w:rPr>
                <w:rFonts w:ascii="Times New Roman" w:hAnsi="Times New Roman"/>
                <w:bCs/>
                <w:sz w:val="24"/>
                <w:szCs w:val="24"/>
              </w:rPr>
              <w:t>ом</w:t>
            </w:r>
          </w:p>
          <w:p w:rsidR="007443D0" w:rsidRPr="00DF6DA4" w:rsidRDefault="007443D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Определение кураторов для школ с низкими результатами ГИА из числа специалистов управления образования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443D0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приказ </w:t>
            </w:r>
            <w:r w:rsidR="005041D5" w:rsidRPr="00DF6DA4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УО  «О закреплении кураторов для школ, показавших низкие результаты на ГИА из числа специа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>листов управления образования»  размещен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УО. </w:t>
            </w:r>
          </w:p>
          <w:p w:rsidR="007443D0" w:rsidRPr="00DF6DA4" w:rsidRDefault="001C5009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УО, координатор ГИА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Совместно с муниципальными методическими службами закрепление педагогов-наставников за учителями школ, показавших низкие результаты на ГИА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041D5" w:rsidRPr="00DF6DA4" w:rsidRDefault="005041D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Изданный приказ  УО  «О закреплении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педагогов-наставников за учителями школ, показавших низкие результаты на ГИА</w:t>
            </w:r>
            <w:r w:rsidR="00AA40B4" w:rsidRPr="00DF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размещен</w:t>
            </w:r>
            <w:r w:rsidRPr="00DF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Начальник УО.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Зав. МК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837597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597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педагогов-наставников по работе с одаренными детьми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325" w:rsidRPr="00837597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3325" w:rsidRPr="00837597" w:rsidRDefault="00763325" w:rsidP="00837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597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  <w:r w:rsidR="00837597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837597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37597"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УО приказ «О формировании муниципальной команды педагогов-наставников по работе с одаренными детьми»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890861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AA40B4" w:rsidRPr="00837597">
              <w:rPr>
                <w:rFonts w:ascii="Times New Roman" w:hAnsi="Times New Roman"/>
                <w:bCs/>
                <w:sz w:val="24"/>
                <w:szCs w:val="24"/>
              </w:rPr>
              <w:t xml:space="preserve"> по работе с одаренными детьми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сетевого взаимодействия и внедрение практики привлечения педагогов ведущих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профессиональных образовательных организаций и центров образования для создания условий по выявлению и развитию интереса к научно-исследовательской деятельности в ОО муниципалитета.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B4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Ежегодно, 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 xml:space="preserve">Разработанный и утвержденный ежегодный муниципальный план   по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организации сетевого взаимодействия и внедрению практики привлечения педагогов ведущих  профессиональных образовательных организаций и центров образования для создания условий по выявлению и развитию интереса к научно-исследовательской деятельности в ОО муниципалитета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>, размещен на сайте</w:t>
            </w:r>
            <w:r w:rsidR="00763325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4E4D6E" w:rsidP="009C7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9C7239">
              <w:rPr>
                <w:rFonts w:ascii="Times New Roman" w:hAnsi="Times New Roman"/>
                <w:bCs/>
                <w:sz w:val="24"/>
                <w:szCs w:val="24"/>
              </w:rPr>
              <w:t xml:space="preserve">уратор центров </w:t>
            </w:r>
            <w:r w:rsidR="009C723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«Точка роста»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Поощрение лучших учащихся и педагогов, повышение престижа успешной учебной и педагогической деятельности.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B4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май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76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Изданный  приказ</w:t>
            </w:r>
            <w:r w:rsidR="00763325">
              <w:rPr>
                <w:rFonts w:ascii="Times New Roman" w:hAnsi="Times New Roman"/>
                <w:bCs/>
                <w:sz w:val="24"/>
                <w:szCs w:val="24"/>
              </w:rPr>
              <w:t xml:space="preserve"> по МО «О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поощрении лучших учащихся и 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 w:rsidR="00763325">
              <w:rPr>
                <w:rFonts w:ascii="Times New Roman" w:hAnsi="Times New Roman"/>
                <w:bCs/>
                <w:sz w:val="24"/>
                <w:szCs w:val="24"/>
              </w:rPr>
              <w:t xml:space="preserve">» и 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</w:t>
            </w:r>
            <w:r w:rsidR="00FB06E7">
              <w:rPr>
                <w:rFonts w:ascii="Times New Roman" w:hAnsi="Times New Roman"/>
                <w:bCs/>
                <w:sz w:val="24"/>
                <w:szCs w:val="24"/>
              </w:rPr>
              <w:t xml:space="preserve">ие его 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F3384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Создание открытого информационного пространства посредством информационного обеспечения организации и</w:t>
            </w:r>
            <w:r w:rsidR="000851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подготовки к ГИА – 9,11 (12) классов на официальном сайте МОУО и информирование широкой общественности через </w:t>
            </w:r>
            <w:proofErr w:type="gramStart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СМИ</w:t>
            </w:r>
            <w:proofErr w:type="gramEnd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и социальные сети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37597">
              <w:rPr>
                <w:rFonts w:ascii="Times New Roman" w:hAnsi="Times New Roman"/>
                <w:bCs/>
                <w:sz w:val="24"/>
                <w:szCs w:val="24"/>
              </w:rPr>
              <w:t xml:space="preserve"> Ежегодно, сентябрь (я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нварь, 2022</w:t>
            </w:r>
            <w:r w:rsidR="008375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AA40B4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2.Январь, 2022</w:t>
            </w:r>
          </w:p>
          <w:p w:rsidR="00AA40B4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05FA" w:rsidRPr="00DF6DA4" w:rsidRDefault="00763325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3.Е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сентябрь.</w:t>
            </w:r>
          </w:p>
          <w:p w:rsidR="00AA40B4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4.Ежегодно, </w:t>
            </w:r>
            <w:r w:rsidR="00837597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1.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>Разработанный и утвержденный ежегодный муниципальный план   по информационно-разъяснительной работе по проведению ГИА-9,11 в МО с размещением на сайте УО</w:t>
            </w:r>
          </w:p>
          <w:p w:rsidR="007443D0" w:rsidRPr="00DF6DA4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2.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 xml:space="preserve">Создан раздел с информационным </w:t>
            </w:r>
            <w:r w:rsidR="00F305FA">
              <w:rPr>
                <w:rFonts w:ascii="Times New Roman" w:hAnsi="Times New Roman"/>
                <w:sz w:val="24"/>
                <w:szCs w:val="24"/>
              </w:rPr>
              <w:t>наполнением на официальном сайте УО по вопросам ГИА (ОГЭ, ЕГЭ</w:t>
            </w:r>
            <w:proofErr w:type="gramStart"/>
            <w:r w:rsidR="00F305FA">
              <w:rPr>
                <w:rFonts w:ascii="Times New Roman" w:hAnsi="Times New Roman"/>
                <w:sz w:val="24"/>
                <w:szCs w:val="24"/>
              </w:rPr>
              <w:t>,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7443D0" w:rsidRPr="00DF6DA4">
              <w:rPr>
                <w:rFonts w:ascii="Times New Roman" w:hAnsi="Times New Roman"/>
                <w:sz w:val="24"/>
                <w:szCs w:val="24"/>
              </w:rPr>
              <w:t>ВЭ)</w:t>
            </w:r>
          </w:p>
          <w:p w:rsidR="007443D0" w:rsidRPr="00DF6DA4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3.</w:t>
            </w:r>
            <w:r w:rsidR="00763325">
              <w:rPr>
                <w:rFonts w:ascii="Times New Roman" w:hAnsi="Times New Roman"/>
                <w:sz w:val="24"/>
                <w:szCs w:val="24"/>
              </w:rPr>
              <w:t xml:space="preserve">Издан приказ «Об организации </w:t>
            </w:r>
            <w:r w:rsidR="00F305F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="00763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05FA">
              <w:rPr>
                <w:rFonts w:ascii="Times New Roman" w:hAnsi="Times New Roman"/>
                <w:sz w:val="24"/>
                <w:szCs w:val="24"/>
              </w:rPr>
              <w:t xml:space="preserve">«горячей линии» 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>УО по вопросам ГИА</w:t>
            </w:r>
          </w:p>
          <w:p w:rsidR="007443D0" w:rsidRPr="00DF6DA4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F6DA4">
              <w:rPr>
                <w:rFonts w:ascii="Times New Roman" w:hAnsi="Times New Roman"/>
                <w:sz w:val="24"/>
                <w:szCs w:val="24"/>
              </w:rPr>
              <w:t>4.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>Сформирована аналитическая справка по достижению целевых показателей  ежегодного муниципального план   по информационно-разъяснительной работе по проведению ГИА-9,11 в МО с размещением на сайте УО</w:t>
            </w:r>
            <w:proofErr w:type="gram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Внедрение практики межмуниципального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взаимодействия между базовыми региональными школами и школами муниципалитета с низкими образовательными результатами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185" w:rsidRDefault="00085185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7443D0" w:rsidRPr="00085185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7443D0" w:rsidRPr="00085185" w:rsidRDefault="007443D0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1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февраль</w:t>
            </w:r>
          </w:p>
          <w:p w:rsidR="00AA40B4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40B4" w:rsidRPr="00DF6DA4" w:rsidRDefault="00AA40B4" w:rsidP="00AA40B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85185" w:rsidRDefault="00085185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443D0" w:rsidRPr="00085185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7443D0" w:rsidRPr="00085185" w:rsidRDefault="007443D0" w:rsidP="0008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185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AA40B4" w:rsidP="00AA4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F6DA4">
              <w:rPr>
                <w:rFonts w:ascii="Times New Roman" w:hAnsi="Times New Roman"/>
                <w:sz w:val="24"/>
                <w:szCs w:val="24"/>
              </w:rPr>
              <w:lastRenderedPageBreak/>
              <w:t>1.Разработан и утвержден</w:t>
            </w:r>
            <w:r w:rsidR="00F3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межмуниципального взаимодействия между базовыми региональными школами и школами муниципалитета с низкими образовательными </w:t>
            </w:r>
            <w:proofErr w:type="spellStart"/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резуль</w:t>
            </w:r>
            <w:proofErr w:type="spellEnd"/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татами с размещением на сайте УО</w:t>
            </w:r>
            <w:proofErr w:type="gramEnd"/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2)</w:t>
            </w:r>
            <w:r w:rsidRPr="00DF6DA4">
              <w:rPr>
                <w:rFonts w:ascii="Times New Roman" w:hAnsi="Times New Roman"/>
                <w:sz w:val="24"/>
                <w:szCs w:val="24"/>
              </w:rPr>
              <w:t xml:space="preserve"> Сформирована аналитическая справка по достижению целевых показателей  плана межмуниципального  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взаимодействия между базовыми региональными школами и школами муниципалитета с низкими</w:t>
            </w:r>
            <w:r w:rsidR="008F555F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образовательными результатами и размещена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AA40B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Методист-куратор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ШНОР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Муниципальный контроль по формированию и реализации внутренней системы оценки качества общего образования на уровне ОО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55F" w:rsidRDefault="008F555F" w:rsidP="0010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Январь, 2022</w:t>
            </w:r>
          </w:p>
          <w:p w:rsidR="008F555F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082F" w:rsidRDefault="0094082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082F" w:rsidRDefault="0094082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082F" w:rsidRDefault="0094082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555F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2.Ежегодно,</w:t>
            </w:r>
          </w:p>
          <w:p w:rsidR="007443D0" w:rsidRPr="00DF6DA4" w:rsidRDefault="008F555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июнь.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Default="008F555F" w:rsidP="008F5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Изданный и опубликованный на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айте УО приказ «Об утверждении дорожной карты по формированию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реализации внутренней системы оценки качества образования в ОО» </w:t>
            </w:r>
          </w:p>
          <w:p w:rsidR="008F555F" w:rsidRPr="00DF6DA4" w:rsidRDefault="008F555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2.Составленная аналитическая справка по итогам </w:t>
            </w:r>
            <w:r w:rsidR="00033117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«дорожной карты» 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>«Ф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ормировани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внутренней системы оценки качества общего образования в ОО</w:t>
            </w:r>
            <w:r w:rsidR="0003311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Методисты-кураторы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Участие в развитии способностей и талантов у детей и молодежи</w:t>
            </w:r>
            <w:r w:rsidR="00033117">
              <w:rPr>
                <w:rFonts w:ascii="Times New Roman" w:hAnsi="Times New Roman"/>
                <w:sz w:val="24"/>
                <w:szCs w:val="24"/>
              </w:rPr>
              <w:t>,</w:t>
            </w:r>
            <w:r w:rsidRPr="00DF6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D3F">
              <w:rPr>
                <w:rFonts w:ascii="Times New Roman" w:hAnsi="Times New Roman"/>
                <w:sz w:val="24"/>
                <w:szCs w:val="24"/>
              </w:rPr>
              <w:t xml:space="preserve"> с привлечением </w:t>
            </w:r>
            <w:r w:rsidRPr="00DF6DA4">
              <w:rPr>
                <w:rFonts w:ascii="Times New Roman" w:hAnsi="Times New Roman"/>
                <w:sz w:val="24"/>
                <w:szCs w:val="24"/>
              </w:rPr>
              <w:t>специалистов и экспертов из числа ведущих образовательных организаций высшего и дополнительного образования, деятелей науки, культуры, спорта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D3F" w:rsidRDefault="00946D3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7443D0" w:rsidRPr="00DF6DA4" w:rsidRDefault="00946D3F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AA40B4" w:rsidP="00033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</w:t>
            </w:r>
            <w:r w:rsidR="00033117">
              <w:rPr>
                <w:rFonts w:ascii="Times New Roman" w:hAnsi="Times New Roman"/>
                <w:bCs/>
                <w:sz w:val="24"/>
                <w:szCs w:val="24"/>
              </w:rPr>
              <w:t>соглашения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о сотрудничестве по развитию </w:t>
            </w:r>
            <w:r w:rsidR="007443D0" w:rsidRPr="00DF6DA4">
              <w:rPr>
                <w:rFonts w:ascii="Times New Roman" w:hAnsi="Times New Roman"/>
                <w:sz w:val="24"/>
                <w:szCs w:val="24"/>
              </w:rPr>
              <w:t>способностей и талантов у детей и молодежи с профессиональными образовательными организациями высшего и дополнительного образования, с деятелями науки, культуры и  спорта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1B51F6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 </w:t>
            </w:r>
            <w:r w:rsidR="00AA40B4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по работе с одаренными детьми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Выявление образовательных потребностей педагогов, работающих с одаренными детьми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0B4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март 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Изданный и размещенный на сайте УО приказ «О выявлении образовательных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потребностей педагогов, </w:t>
            </w:r>
            <w:r w:rsidR="00FA2603">
              <w:rPr>
                <w:rFonts w:ascii="Times New Roman" w:hAnsi="Times New Roman"/>
                <w:bCs/>
                <w:sz w:val="24"/>
                <w:szCs w:val="24"/>
              </w:rPr>
              <w:t>работающих с одаренными детьми»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543E68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Специалист УО, </w:t>
            </w:r>
            <w:r w:rsidR="00F66875">
              <w:rPr>
                <w:rFonts w:ascii="Times New Roman" w:hAnsi="Times New Roman"/>
                <w:bCs/>
                <w:sz w:val="24"/>
                <w:szCs w:val="24"/>
              </w:rPr>
              <w:t xml:space="preserve">курирующий работу </w:t>
            </w:r>
            <w:r w:rsidR="00F6687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одаренными детьми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Создание материально-технических условий для практической деятельности по развитию талантов и способностей детей и молодежи (ежегодно в виде обязательного раздела при формировании муниципального бюджета)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443D0" w:rsidRPr="00DF6DA4" w:rsidRDefault="00DF6DA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797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Разработанный Управлением образования проект</w:t>
            </w:r>
            <w:r w:rsidR="007979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плана по  </w:t>
            </w:r>
            <w:r w:rsidRPr="00DF6DA4">
              <w:rPr>
                <w:rFonts w:ascii="Times New Roman" w:hAnsi="Times New Roman"/>
                <w:sz w:val="24"/>
                <w:szCs w:val="24"/>
              </w:rPr>
              <w:t>созданию материально-технических условий для практической деятельности по развитию талантов и способностей детей и молодежи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 и  утверждения  главой МО (с размещением на сайте УО)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материально-технических условий для интеллектуального развития детей с целью углубленного изучения различных предметных областей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443D0" w:rsidRPr="00DF6DA4" w:rsidRDefault="00DF6DA4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Разработанный проект плана по  созданию материально-технических условий для интеллектуального развития детей с целью углубленного изучения различных предметных областей для согласования и  утверждения  главой МО (с размещением на сайте УО)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2E1B9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УО, 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>курирующий работу с одаренными детьми</w:t>
            </w:r>
          </w:p>
        </w:tc>
      </w:tr>
      <w:tr w:rsidR="00DF6DA4" w:rsidRPr="00DF6DA4" w:rsidTr="005143A5">
        <w:trPr>
          <w:trHeight w:val="936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«Дорожной карты» по работе с одаренными детьми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FA260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Январь, 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Разработана, ут</w:t>
            </w:r>
            <w:r w:rsidR="00DF6DA4"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верждена и размещена на сайте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УО муниципальная «дорожная карта» по работе с одаренными детьми.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:rsidR="007443D0" w:rsidRPr="00DF6DA4" w:rsidRDefault="002E1B93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E1B93">
              <w:rPr>
                <w:rFonts w:ascii="Times New Roman" w:hAnsi="Times New Roman"/>
                <w:bCs/>
                <w:sz w:val="24"/>
                <w:szCs w:val="24"/>
              </w:rPr>
              <w:t>Специалист УО, курирующий работу с одаренными детьми</w:t>
            </w:r>
            <w:r w:rsidR="007443D0" w:rsidRPr="00DF6D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Материальное стимулирование победителей и </w:t>
            </w:r>
            <w:proofErr w:type="gramStart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призёров</w:t>
            </w:r>
            <w:proofErr w:type="gramEnd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республиканских и всероссийских конкурсов и олимпиад школьников, а также их наставников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Март</w:t>
            </w:r>
            <w:r w:rsidR="00FA2603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Разработано и утверждено Положение «О материальном стимулировании победителей и </w:t>
            </w:r>
            <w:proofErr w:type="gramStart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призеров</w:t>
            </w:r>
            <w:proofErr w:type="gramEnd"/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республиканских и всероссийских конкурсов и олимпиад школьников, а также их наставников».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Администрация.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DA4" w:rsidRPr="00DF6DA4" w:rsidTr="005143A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 xml:space="preserve">Организация на базе центров «Точка роста» и др. общественных пространств во внеурочное время, как для развития цифровой грамотности, </w:t>
            </w:r>
            <w:r w:rsidRPr="00DF6DA4">
              <w:rPr>
                <w:rFonts w:ascii="Times New Roman" w:hAnsi="Times New Roman"/>
                <w:sz w:val="24"/>
                <w:szCs w:val="24"/>
              </w:rPr>
              <w:lastRenderedPageBreak/>
              <w:t>шахматного образования, творческой, социальной самореализации детей, педагогов и родителей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885CBE" w:rsidP="0088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Ежегодно, сентябрь (я</w:t>
            </w:r>
            <w:r w:rsidR="00FA2603">
              <w:rPr>
                <w:rFonts w:ascii="Times New Roman" w:hAnsi="Times New Roman"/>
                <w:bCs/>
                <w:sz w:val="24"/>
                <w:szCs w:val="24"/>
              </w:rPr>
              <w:t>нварь, 2022г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FA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A2603">
              <w:rPr>
                <w:rFonts w:ascii="Times New Roman" w:hAnsi="Times New Roman"/>
                <w:bCs/>
                <w:sz w:val="24"/>
                <w:szCs w:val="24"/>
              </w:rPr>
              <w:t xml:space="preserve">Издан и размещен на сайте </w:t>
            </w:r>
            <w:r w:rsidR="00885CBE">
              <w:rPr>
                <w:rFonts w:ascii="Times New Roman" w:hAnsi="Times New Roman"/>
                <w:bCs/>
                <w:sz w:val="24"/>
                <w:szCs w:val="24"/>
              </w:rPr>
              <w:t xml:space="preserve">УО </w:t>
            </w:r>
            <w:r w:rsidR="00FA2603">
              <w:rPr>
                <w:rFonts w:ascii="Times New Roman" w:hAnsi="Times New Roman"/>
                <w:bCs/>
                <w:sz w:val="24"/>
                <w:szCs w:val="24"/>
              </w:rPr>
              <w:t xml:space="preserve">приказ «Об организации </w:t>
            </w:r>
            <w:r w:rsidR="00885CBE" w:rsidRPr="00DF6DA4">
              <w:rPr>
                <w:rFonts w:ascii="Times New Roman" w:hAnsi="Times New Roman"/>
                <w:sz w:val="24"/>
                <w:szCs w:val="24"/>
              </w:rPr>
              <w:t xml:space="preserve">на базе центров «Точка роста» и др. общественных </w:t>
            </w:r>
            <w:r w:rsidR="00885CBE" w:rsidRPr="00DF6DA4">
              <w:rPr>
                <w:rFonts w:ascii="Times New Roman" w:hAnsi="Times New Roman"/>
                <w:sz w:val="24"/>
                <w:szCs w:val="24"/>
              </w:rPr>
              <w:lastRenderedPageBreak/>
              <w:t>пространств во внеурочное время, как для развития цифровой грамотности, шахматного образования, творческой, социальной самореализации детей, педагогов и родителей</w:t>
            </w:r>
            <w:r w:rsidR="00885CB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E068EB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У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 xml:space="preserve">куратор </w:t>
            </w:r>
            <w:r w:rsidR="00085185">
              <w:rPr>
                <w:rFonts w:ascii="Times New Roman" w:hAnsi="Times New Roman"/>
                <w:bCs/>
                <w:sz w:val="24"/>
                <w:szCs w:val="24"/>
              </w:rPr>
              <w:t xml:space="preserve">центров 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>«Точка роста»</w:t>
            </w:r>
          </w:p>
        </w:tc>
      </w:tr>
      <w:tr w:rsidR="00DF6DA4" w:rsidRPr="00DF6DA4" w:rsidTr="00D137B2">
        <w:trPr>
          <w:trHeight w:val="1199"/>
          <w:jc w:val="center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641762">
            <w:pPr>
              <w:pStyle w:val="af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sz w:val="24"/>
                <w:szCs w:val="24"/>
              </w:rPr>
              <w:t>Создание муниципального методического объединения (клуба) по оказанию помощи участникам региональных и Всероссийских олимпиад и педагогам-наставникам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Январь  2022г.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7443D0" w:rsidP="00FA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Изданный приказ «О</w:t>
            </w:r>
            <w:r w:rsidR="00FA26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созданий</w:t>
            </w:r>
            <w:r w:rsidRPr="00DF6D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6DA4">
              <w:rPr>
                <w:rFonts w:ascii="Times New Roman" w:hAnsi="Times New Roman"/>
                <w:sz w:val="24"/>
                <w:szCs w:val="24"/>
              </w:rPr>
              <w:t>муниципального методического объединения по оказанию помощи участникам региональных и Всероссийских олимпиад и педагогам-наставникам»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3D0" w:rsidRPr="00DF6DA4" w:rsidRDefault="00857C7C" w:rsidP="00941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УО, </w:t>
            </w:r>
            <w:r w:rsidR="00DF6DA4">
              <w:rPr>
                <w:rFonts w:ascii="Times New Roman" w:hAnsi="Times New Roman"/>
                <w:bCs/>
                <w:sz w:val="24"/>
                <w:szCs w:val="24"/>
              </w:rPr>
              <w:t>курирующий работу с одаренными детьми</w:t>
            </w:r>
          </w:p>
        </w:tc>
      </w:tr>
    </w:tbl>
    <w:p w:rsidR="007B4DBE" w:rsidRPr="00DF6DA4" w:rsidRDefault="007B4DB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F6DA4"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857FB6" w:rsidRPr="00490208" w:rsidRDefault="00F06C8E" w:rsidP="00DD754E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0208">
        <w:rPr>
          <w:rFonts w:ascii="Times New Roman" w:hAnsi="Times New Roman"/>
          <w:b/>
          <w:sz w:val="28"/>
          <w:szCs w:val="28"/>
          <w:lang w:eastAsia="ru-RU"/>
        </w:rPr>
        <w:lastRenderedPageBreak/>
        <w:t>Н</w:t>
      </w:r>
      <w:r w:rsidR="00857FB6" w:rsidRPr="00490208">
        <w:rPr>
          <w:rFonts w:ascii="Times New Roman" w:hAnsi="Times New Roman"/>
          <w:b/>
          <w:sz w:val="28"/>
          <w:szCs w:val="28"/>
          <w:lang w:eastAsia="ru-RU"/>
        </w:rPr>
        <w:t>аправление «</w:t>
      </w:r>
      <w:proofErr w:type="gramStart"/>
      <w:r w:rsidR="00A24C77" w:rsidRPr="00490208">
        <w:rPr>
          <w:rFonts w:ascii="Times New Roman" w:hAnsi="Times New Roman"/>
          <w:b/>
          <w:sz w:val="28"/>
          <w:szCs w:val="28"/>
        </w:rPr>
        <w:t>Практико</w:t>
      </w:r>
      <w:r w:rsidR="00643CB2" w:rsidRPr="00490208">
        <w:rPr>
          <w:rFonts w:ascii="Times New Roman" w:hAnsi="Times New Roman"/>
          <w:b/>
          <w:sz w:val="28"/>
          <w:szCs w:val="28"/>
        </w:rPr>
        <w:t>-</w:t>
      </w:r>
      <w:r w:rsidR="00A24C77" w:rsidRPr="00490208">
        <w:rPr>
          <w:rFonts w:ascii="Times New Roman" w:hAnsi="Times New Roman"/>
          <w:b/>
          <w:sz w:val="28"/>
          <w:szCs w:val="28"/>
        </w:rPr>
        <w:t>ориентированность</w:t>
      </w:r>
      <w:proofErr w:type="gramEnd"/>
      <w:r w:rsidR="00E504DC" w:rsidRPr="00490208">
        <w:rPr>
          <w:rFonts w:ascii="Times New Roman" w:hAnsi="Times New Roman"/>
          <w:b/>
          <w:sz w:val="28"/>
          <w:szCs w:val="28"/>
        </w:rPr>
        <w:t xml:space="preserve"> школьного образования</w:t>
      </w:r>
      <w:r w:rsidR="00857FB6" w:rsidRPr="0049020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49149F" w:rsidRPr="0049149F" w:rsidRDefault="0049149F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49149F" w:rsidRPr="00F305FA" w:rsidRDefault="0049149F" w:rsidP="00F305FA">
      <w:pPr>
        <w:pStyle w:val="af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05FA">
        <w:rPr>
          <w:rFonts w:ascii="Times New Roman" w:hAnsi="Times New Roman"/>
          <w:b/>
          <w:bCs/>
          <w:sz w:val="28"/>
          <w:szCs w:val="28"/>
          <w:lang w:eastAsia="ru-RU"/>
        </w:rPr>
        <w:t>Текущая ситуация:</w:t>
      </w:r>
    </w:p>
    <w:p w:rsidR="0049149F" w:rsidRPr="0049149F" w:rsidRDefault="00B56CC6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В</w:t>
      </w:r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текущем учебном году 26 выпускников выбрали ЕГЭ по физике, однако согласно НПА, регламентирующим проведение экзамена по данному предмету, использование лабораторного оборудования при проведении ЕГЭ по физике в 2021 году не было предусмотрено;</w:t>
      </w:r>
    </w:p>
    <w:p w:rsidR="0049149F" w:rsidRPr="0049149F" w:rsidRDefault="0049149F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ОГЭ по физике и химии    в 2021 году не проводились. </w:t>
      </w:r>
    </w:p>
    <w:p w:rsidR="0049149F" w:rsidRPr="0049149F" w:rsidRDefault="00B56CC6" w:rsidP="0049149F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49149F" w:rsidRPr="0049149F">
        <w:rPr>
          <w:rFonts w:ascii="Times New Roman" w:hAnsi="Times New Roman"/>
          <w:sz w:val="28"/>
          <w:szCs w:val="28"/>
          <w:lang w:eastAsia="ru-RU"/>
        </w:rPr>
        <w:t>ЕГЭ по информатике в районе проводилось с использованием компьютеров (согласно требованиям к проведению ЕГЭ по информатике</w:t>
      </w:r>
      <w:r w:rsidR="0049149F" w:rsidRPr="0049149F">
        <w:rPr>
          <w:rFonts w:ascii="Times New Roman" w:hAnsi="Times New Roman"/>
          <w:b/>
          <w:sz w:val="28"/>
          <w:szCs w:val="28"/>
          <w:lang w:eastAsia="ru-RU"/>
        </w:rPr>
        <w:t>).</w:t>
      </w:r>
    </w:p>
    <w:p w:rsidR="0049149F" w:rsidRPr="0049149F" w:rsidRDefault="00B56CC6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>От обще</w:t>
      </w:r>
      <w:r w:rsidR="00F305FA">
        <w:rPr>
          <w:rFonts w:ascii="Times New Roman" w:hAnsi="Times New Roman"/>
          <w:bCs/>
          <w:sz w:val="28"/>
          <w:szCs w:val="28"/>
          <w:lang w:eastAsia="ru-RU"/>
        </w:rPr>
        <w:t xml:space="preserve">го числа участников ОГЭ – 2021 </w:t>
      </w:r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продолжают </w:t>
      </w:r>
      <w:proofErr w:type="gramStart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>обучение по программам</w:t>
      </w:r>
      <w:proofErr w:type="gramEnd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среднего общего образования 343 обучающихся, что составляет 57,6%.</w:t>
      </w:r>
    </w:p>
    <w:p w:rsidR="00B56CC6" w:rsidRDefault="00B56CC6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Н</w:t>
      </w:r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а сегодняшний день 90,31 % детей </w:t>
      </w:r>
      <w:proofErr w:type="spellStart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района зарегистрированы в «Навигатор</w:t>
      </w:r>
      <w:r>
        <w:rPr>
          <w:rFonts w:ascii="Times New Roman" w:hAnsi="Times New Roman"/>
          <w:bCs/>
          <w:sz w:val="28"/>
          <w:szCs w:val="28"/>
          <w:lang w:eastAsia="ru-RU"/>
        </w:rPr>
        <w:t>е дополнительного образования».</w:t>
      </w:r>
      <w:proofErr w:type="gramEnd"/>
    </w:p>
    <w:p w:rsidR="0049149F" w:rsidRPr="0049149F" w:rsidRDefault="00B56CC6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В</w:t>
      </w:r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2021-2022 учебном году открытие профильных классов в школах </w:t>
      </w:r>
      <w:proofErr w:type="spellStart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="0049149F"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района не представляется возможным из-за недостаточного контингента учащихся 10 -11 классов.</w:t>
      </w:r>
    </w:p>
    <w:p w:rsidR="0049149F" w:rsidRPr="00F305FA" w:rsidRDefault="0049149F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9149F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  <w:r w:rsidRPr="0049149F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качественных условий для получения образования в целях сохранение контингента обучающихся при переходе из основного в среднее звено обучения и получения эффективных показателей освоения общеобразовательных программ основного и среднего уровней общего образования.</w:t>
      </w:r>
    </w:p>
    <w:p w:rsidR="0049149F" w:rsidRDefault="0049149F" w:rsidP="004914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9149F" w:rsidRPr="00D137B2" w:rsidRDefault="0049149F" w:rsidP="00D13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149F">
        <w:rPr>
          <w:rFonts w:ascii="Times New Roman" w:hAnsi="Times New Roman"/>
          <w:b/>
          <w:bCs/>
          <w:sz w:val="24"/>
          <w:szCs w:val="24"/>
          <w:lang w:eastAsia="ru-RU"/>
        </w:rPr>
        <w:t>2. Ключевые показатели эффективности</w:t>
      </w:r>
    </w:p>
    <w:tbl>
      <w:tblPr>
        <w:tblpPr w:leftFromText="180" w:rightFromText="180" w:vertAnchor="text" w:horzAnchor="margin" w:tblpY="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5631"/>
        <w:gridCol w:w="1521"/>
        <w:gridCol w:w="1369"/>
        <w:gridCol w:w="1217"/>
        <w:gridCol w:w="1217"/>
        <w:gridCol w:w="1217"/>
        <w:gridCol w:w="1217"/>
        <w:gridCol w:w="1372"/>
      </w:tblGrid>
      <w:tr w:rsidR="0049149F" w:rsidRPr="0049149F" w:rsidTr="00F525EF">
        <w:tc>
          <w:tcPr>
            <w:tcW w:w="2059" w:type="pct"/>
            <w:gridSpan w:val="2"/>
            <w:vMerge w:val="restar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90" w:type="pct"/>
            <w:vMerge w:val="restar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 w:val="restar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010" w:type="pct"/>
            <w:gridSpan w:val="5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49149F" w:rsidRPr="0049149F" w:rsidTr="00F525EF">
        <w:tc>
          <w:tcPr>
            <w:tcW w:w="2059" w:type="pct"/>
            <w:gridSpan w:val="2"/>
            <w:vMerge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vMerge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4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Поступление в образовательные организации СПО своего региона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41" w:type="pct"/>
          </w:tcPr>
          <w:p w:rsidR="0049149F" w:rsidRPr="0049149F" w:rsidRDefault="00032059" w:rsidP="00032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57,6%</w:t>
            </w:r>
          </w:p>
        </w:tc>
        <w:tc>
          <w:tcPr>
            <w:tcW w:w="392" w:type="pct"/>
          </w:tcPr>
          <w:p w:rsidR="0049149F" w:rsidRPr="0049149F" w:rsidRDefault="000D3AC0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49149F" w:rsidRPr="0049149F" w:rsidRDefault="009A1D32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" w:type="pct"/>
          </w:tcPr>
          <w:p w:rsidR="0049149F" w:rsidRPr="0049149F" w:rsidRDefault="009A1D32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Развитие профессионального  образования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9149F" w:rsidRPr="0049149F" w:rsidTr="00F525EF">
        <w:tc>
          <w:tcPr>
            <w:tcW w:w="245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49F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814" w:type="pct"/>
          </w:tcPr>
          <w:p w:rsidR="0049149F" w:rsidRPr="0049149F" w:rsidRDefault="0049149F" w:rsidP="004914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49F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Pr="0049149F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90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1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49149F" w:rsidRPr="0049149F" w:rsidRDefault="0049149F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49149F"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</w:tcPr>
          <w:p w:rsidR="0049149F" w:rsidRPr="0049149F" w:rsidRDefault="001C5009" w:rsidP="0049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49149F" w:rsidRPr="0049149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9149F" w:rsidRPr="0049149F" w:rsidRDefault="0049149F" w:rsidP="0049149F"/>
    <w:p w:rsidR="00103D8E" w:rsidRPr="00F125C1" w:rsidRDefault="00103D8E" w:rsidP="00DD754E">
      <w:pPr>
        <w:widowControl w:val="0"/>
        <w:spacing w:after="0" w:line="240" w:lineRule="auto"/>
        <w:rPr>
          <w:rFonts w:ascii="Times New Roman" w:hAnsi="Times New Roman"/>
          <w:vanish/>
        </w:rPr>
      </w:pPr>
    </w:p>
    <w:p w:rsidR="0071549D" w:rsidRDefault="0071549D" w:rsidP="00D137B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D7803" w:rsidRPr="00F125C1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BD7803" w:rsidRPr="00F125C1" w:rsidRDefault="00BD7803" w:rsidP="00BD78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959"/>
        <w:gridCol w:w="1702"/>
        <w:gridCol w:w="5955"/>
        <w:gridCol w:w="2180"/>
      </w:tblGrid>
      <w:tr w:rsidR="008E6BCD" w:rsidRPr="00203798" w:rsidTr="008D7652">
        <w:trPr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BCD" w:rsidRPr="00203798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карты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ОО школьным лабораторным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оборудованием»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65" w:rsidRDefault="00A1013C" w:rsidP="00641762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BC5">
              <w:rPr>
                <w:rFonts w:ascii="Times New Roman" w:hAnsi="Times New Roman"/>
                <w:bCs/>
                <w:sz w:val="24"/>
                <w:szCs w:val="24"/>
              </w:rPr>
              <w:t>Февраль, 2022</w:t>
            </w:r>
          </w:p>
          <w:p w:rsidR="00344BC5" w:rsidRPr="00344BC5" w:rsidRDefault="00344BC5" w:rsidP="00641762">
            <w:pPr>
              <w:pStyle w:val="af6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5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май</w:t>
            </w:r>
          </w:p>
          <w:p w:rsidR="00344BC5" w:rsidRDefault="0034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BF3" w:rsidRDefault="00A50BF3" w:rsidP="00641762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BC5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7761D2" w:rsidRPr="00344BC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44BC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761D2" w:rsidRPr="00344BC5">
              <w:rPr>
                <w:rFonts w:ascii="Times New Roman" w:hAnsi="Times New Roman"/>
                <w:bCs/>
                <w:sz w:val="24"/>
                <w:szCs w:val="24"/>
              </w:rPr>
              <w:t>я,</w:t>
            </w:r>
            <w:r w:rsidRPr="00344BC5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</w:t>
            </w:r>
            <w:r w:rsidR="007761D2" w:rsidRPr="00344BC5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344BC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761D2" w:rsidRPr="00344BC5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161914" w:rsidRPr="00344BC5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размещенная на сайте УО </w:t>
            </w:r>
            <w:r w:rsidR="007761D2" w:rsidRPr="00344BC5">
              <w:rPr>
                <w:rFonts w:ascii="Times New Roman" w:hAnsi="Times New Roman"/>
                <w:bCs/>
                <w:sz w:val="24"/>
                <w:szCs w:val="24"/>
              </w:rPr>
              <w:t>«дорожная карта» «Обеспечение ОО ш</w:t>
            </w:r>
            <w:r w:rsidR="00742D9B" w:rsidRPr="00344BC5">
              <w:rPr>
                <w:rFonts w:ascii="Times New Roman" w:hAnsi="Times New Roman"/>
                <w:bCs/>
                <w:sz w:val="24"/>
                <w:szCs w:val="24"/>
              </w:rPr>
              <w:t>кольными лабораториями»</w:t>
            </w:r>
          </w:p>
          <w:p w:rsidR="00344BC5" w:rsidRPr="00F305FA" w:rsidRDefault="00F305FA" w:rsidP="00F305FA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Составленная </w:t>
            </w:r>
            <w:r w:rsidR="00344BC5">
              <w:rPr>
                <w:rFonts w:ascii="Times New Roman" w:hAnsi="Times New Roman"/>
                <w:bCs/>
                <w:sz w:val="24"/>
                <w:szCs w:val="24"/>
              </w:rPr>
              <w:t>и размещенная на сайте аналитическая справка по ито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гам реализации дорожной карты </w:t>
            </w:r>
            <w:r w:rsidR="00344BC5" w:rsidRPr="00344BC5">
              <w:rPr>
                <w:rFonts w:ascii="Times New Roman" w:hAnsi="Times New Roman"/>
                <w:bCs/>
                <w:sz w:val="24"/>
                <w:szCs w:val="24"/>
              </w:rPr>
              <w:t>«Обеспечение ОО ш</w:t>
            </w:r>
            <w:r w:rsidR="00344BC5">
              <w:rPr>
                <w:rFonts w:ascii="Times New Roman" w:hAnsi="Times New Roman"/>
                <w:bCs/>
                <w:sz w:val="24"/>
                <w:szCs w:val="24"/>
              </w:rPr>
              <w:t>кольными лабораториями»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84C" w:rsidRDefault="006D6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физики и химии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56" w:rsidRDefault="00161914" w:rsidP="0016191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545156" w:rsidRPr="00161914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323E" w:rsidRPr="00161914"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</w:p>
          <w:p w:rsidR="00903957" w:rsidRDefault="00903957" w:rsidP="0016191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1914" w:rsidRPr="00161914" w:rsidRDefault="00161914" w:rsidP="0016191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ноябрь</w:t>
            </w:r>
          </w:p>
          <w:p w:rsidR="00161914" w:rsidRPr="00161914" w:rsidRDefault="00161914" w:rsidP="00161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55" w:rsidRDefault="00A1013C" w:rsidP="00641762">
            <w:pPr>
              <w:pStyle w:val="af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приказ «О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выявлении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учителей физики и химии» </w:t>
            </w:r>
          </w:p>
          <w:p w:rsidR="00161914" w:rsidRPr="00161914" w:rsidRDefault="00161914" w:rsidP="00641762">
            <w:pPr>
              <w:pStyle w:val="af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Письмо-заявка в ДИРО </w:t>
            </w:r>
            <w:r w:rsidR="00C210C5">
              <w:rPr>
                <w:rFonts w:ascii="Times New Roman" w:hAnsi="Times New Roman"/>
                <w:bCs/>
                <w:sz w:val="24"/>
                <w:szCs w:val="24"/>
              </w:rPr>
              <w:t xml:space="preserve">и ЦНППМПР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C210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актуальной тематике</w:t>
            </w:r>
            <w:r w:rsidR="00C210C5">
              <w:rPr>
                <w:rFonts w:ascii="Times New Roman" w:hAnsi="Times New Roman"/>
                <w:bCs/>
                <w:sz w:val="24"/>
                <w:szCs w:val="24"/>
              </w:rPr>
              <w:t xml:space="preserve"> курсов ПК, сформированной на основе выявленных </w:t>
            </w:r>
            <w:r w:rsidR="00C210C5">
              <w:rPr>
                <w:rFonts w:ascii="Times New Roman" w:hAnsi="Times New Roman"/>
                <w:sz w:val="24"/>
                <w:szCs w:val="24"/>
              </w:rPr>
              <w:t>потребностей и профессиональных дефицитов учителей физики и химии</w:t>
            </w:r>
          </w:p>
          <w:p w:rsidR="00161914" w:rsidRPr="00183B55" w:rsidRDefault="00161914" w:rsidP="00A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8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Методисты кураторы по предметам</w:t>
            </w:r>
          </w:p>
        </w:tc>
      </w:tr>
      <w:tr w:rsidR="008E6BCD" w:rsidTr="008D7652">
        <w:trPr>
          <w:trHeight w:val="57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обеспечение переподготовки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повышения квалификации учителей физики и химии по программам</w:t>
            </w:r>
            <w:r w:rsidR="002013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использования учебно-лабораторного оборудования на уроках физики и химии (на основе запросов ОО и выявленных дефицитов)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A2" w:rsidRDefault="0000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</w:p>
          <w:p w:rsidR="002013B7" w:rsidRDefault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573" w:rsidRDefault="00583851" w:rsidP="00E4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Составлены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 xml:space="preserve"> соглашени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 xml:space="preserve"> с ДИРО и </w:t>
            </w:r>
            <w:r w:rsidR="00E42573">
              <w:rPr>
                <w:rFonts w:ascii="Times New Roman" w:hAnsi="Times New Roman"/>
                <w:bCs/>
                <w:sz w:val="24"/>
                <w:szCs w:val="24"/>
              </w:rPr>
              <w:t>ЦНППМПР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 о переподготовке, повышении</w:t>
            </w:r>
            <w:r w:rsidR="00C077F1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учителей физики и химии по программе использования учебно-лабораторного оборудования на уроках физики и химии.</w:t>
            </w:r>
          </w:p>
          <w:p w:rsidR="00007AA2" w:rsidRDefault="00007AA2" w:rsidP="00007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007AA2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 методкабинетом, 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8E6BCD" w:rsidP="00344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</w:t>
            </w:r>
            <w:r w:rsidR="00BF2D83">
              <w:rPr>
                <w:rFonts w:ascii="Times New Roman" w:hAnsi="Times New Roman"/>
                <w:bCs/>
                <w:sz w:val="24"/>
                <w:szCs w:val="24"/>
              </w:rPr>
              <w:t>льных семинаров по использованию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учебно-лабораторного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оборудования на уроках физики и химии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B7" w:rsidRPr="002013B7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Pr="002013B7">
              <w:rPr>
                <w:rFonts w:ascii="Times New Roman" w:hAnsi="Times New Roman"/>
                <w:bCs/>
                <w:sz w:val="24"/>
                <w:szCs w:val="24"/>
              </w:rPr>
              <w:t>Ежегодно, октябрь</w:t>
            </w:r>
          </w:p>
          <w:p w:rsidR="00F807DA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(я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>нварь, 2022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2013B7" w:rsidRPr="00161914" w:rsidRDefault="002013B7" w:rsidP="002013B7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июнь</w:t>
            </w:r>
          </w:p>
          <w:p w:rsidR="002013B7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83" w:rsidRDefault="002013B7" w:rsidP="00BF2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D9034D">
              <w:rPr>
                <w:rFonts w:ascii="Times New Roman" w:hAnsi="Times New Roman"/>
                <w:bCs/>
                <w:sz w:val="24"/>
                <w:szCs w:val="24"/>
              </w:rPr>
              <w:t>Разработанный</w:t>
            </w:r>
            <w:r w:rsidR="004C6382">
              <w:rPr>
                <w:rFonts w:ascii="Times New Roman" w:hAnsi="Times New Roman"/>
                <w:bCs/>
                <w:sz w:val="24"/>
                <w:szCs w:val="24"/>
              </w:rPr>
              <w:t xml:space="preserve"> и утвержден</w:t>
            </w:r>
            <w:r w:rsidR="00D9034D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42474"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  <w:r w:rsidR="00D9034D">
              <w:rPr>
                <w:rFonts w:ascii="Times New Roman" w:hAnsi="Times New Roman"/>
                <w:bCs/>
                <w:sz w:val="24"/>
                <w:szCs w:val="24"/>
              </w:rPr>
              <w:t xml:space="preserve">-график 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>проведения</w:t>
            </w:r>
            <w:r w:rsidR="00BF2D83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 по использованию учебно-</w:t>
            </w:r>
            <w:r w:rsidR="00BF2D8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лабораторного оборудования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2D83">
              <w:rPr>
                <w:rFonts w:ascii="Times New Roman" w:hAnsi="Times New Roman"/>
                <w:bCs/>
                <w:sz w:val="24"/>
                <w:szCs w:val="24"/>
              </w:rPr>
              <w:t>на уроках физики и химии,</w:t>
            </w:r>
            <w:r w:rsidR="004C6382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</w:t>
            </w:r>
            <w:r w:rsidR="00A101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F2D83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  <w:p w:rsidR="002013B7" w:rsidRDefault="002013B7" w:rsidP="0020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Составленная  и размещенная </w:t>
            </w:r>
            <w:r w:rsidR="00344BC5">
              <w:rPr>
                <w:rFonts w:ascii="Times New Roman" w:hAnsi="Times New Roman"/>
                <w:bCs/>
                <w:sz w:val="24"/>
                <w:szCs w:val="24"/>
              </w:rPr>
              <w:t xml:space="preserve">на сайте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итогам проведения муниципальных семинаров по использованию учебно-лабораторного оборудования на уроках физики и химии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BF2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</w:t>
            </w:r>
            <w:r w:rsidR="00503415">
              <w:rPr>
                <w:rFonts w:ascii="Times New Roman" w:hAnsi="Times New Roman"/>
                <w:bCs/>
                <w:sz w:val="24"/>
                <w:szCs w:val="24"/>
              </w:rPr>
              <w:t xml:space="preserve">одисты кураторы </w:t>
            </w:r>
            <w:r w:rsidR="0050341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предмета физика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химия</w:t>
            </w:r>
          </w:p>
        </w:tc>
      </w:tr>
      <w:tr w:rsidR="008E6BCD" w:rsidTr="008D7652">
        <w:trPr>
          <w:trHeight w:val="56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 xml:space="preserve">Организация сетевого взаимодействия ОО по использованию </w:t>
            </w:r>
            <w:r w:rsidR="002B6EC4"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>материально-технической базы</w:t>
            </w:r>
            <w:r w:rsidR="00291D4A"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>учреждения, оснащенного современным оборудованием (создан Центр «Точка роста»)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AD" w:rsidRDefault="001E10AD" w:rsidP="00A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9AF" w:rsidRPr="002013B7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13B7">
              <w:rPr>
                <w:rFonts w:ascii="Times New Roman" w:hAnsi="Times New Roman"/>
                <w:bCs/>
                <w:sz w:val="24"/>
                <w:szCs w:val="24"/>
              </w:rPr>
              <w:t>Ежегодно, октябрь</w:t>
            </w:r>
          </w:p>
          <w:p w:rsidR="00D759AF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(январь, 2022)</w:t>
            </w:r>
          </w:p>
          <w:p w:rsidR="008E6BCD" w:rsidRDefault="008E6BCD" w:rsidP="00A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96" w:rsidRDefault="00A10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 и размещен на сайте приказ «Об организации сетевого взаимодействия ОО по использованию материально-технической базы учреждения, оснащенного современным оборудованием (центров «Точка роста»)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УО, куратор центров</w:t>
            </w:r>
            <w:r w:rsidR="00381CB5">
              <w:rPr>
                <w:rFonts w:ascii="Times New Roman" w:hAnsi="Times New Roman"/>
                <w:bCs/>
                <w:sz w:val="24"/>
                <w:szCs w:val="24"/>
              </w:rPr>
              <w:t xml:space="preserve"> «Точка роста»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карты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ОО компьютерами и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ноутбуками»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DA" w:rsidRPr="00D759AF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1E10AD" w:rsidRPr="00D759AF">
              <w:rPr>
                <w:rFonts w:ascii="Times New Roman" w:hAnsi="Times New Roman"/>
                <w:bCs/>
                <w:sz w:val="24"/>
                <w:szCs w:val="24"/>
              </w:rPr>
              <w:t>Февраль, 2022г</w:t>
            </w:r>
          </w:p>
          <w:p w:rsidR="001F512F" w:rsidRDefault="001F512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759AF" w:rsidRDefault="00D759AF" w:rsidP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1F512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июнь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1C5009" w:rsidRDefault="001C5009" w:rsidP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807DA" w:rsidRPr="001C5009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EE655E" w:rsidRPr="001C5009">
              <w:rPr>
                <w:rFonts w:ascii="Times New Roman" w:hAnsi="Times New Roman"/>
                <w:bCs/>
                <w:sz w:val="24"/>
                <w:szCs w:val="24"/>
              </w:rPr>
              <w:t>ная</w:t>
            </w:r>
            <w:r w:rsidR="00F807DA" w:rsidRPr="001C5009">
              <w:rPr>
                <w:rFonts w:ascii="Times New Roman" w:hAnsi="Times New Roman"/>
                <w:bCs/>
                <w:sz w:val="24"/>
                <w:szCs w:val="24"/>
              </w:rPr>
              <w:t>, утвержден</w:t>
            </w:r>
            <w:r w:rsidR="00EE655E" w:rsidRPr="001C5009">
              <w:rPr>
                <w:rFonts w:ascii="Times New Roman" w:hAnsi="Times New Roman"/>
                <w:bCs/>
                <w:sz w:val="24"/>
                <w:szCs w:val="24"/>
              </w:rPr>
              <w:t>ная «дорожная карта»</w:t>
            </w:r>
            <w:r w:rsidR="001E10AD" w:rsidRPr="001C50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E655E" w:rsidRPr="001C5009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ОО компьютерами и ноутбуками» размещена на сайте </w:t>
            </w:r>
            <w:r w:rsidR="00F807DA" w:rsidRPr="001C5009">
              <w:rPr>
                <w:rFonts w:ascii="Times New Roman" w:hAnsi="Times New Roman"/>
                <w:bCs/>
                <w:sz w:val="24"/>
                <w:szCs w:val="24"/>
              </w:rPr>
              <w:t xml:space="preserve">УО </w:t>
            </w:r>
          </w:p>
          <w:p w:rsidR="00D759AF" w:rsidRPr="001C5009" w:rsidRDefault="001C5009" w:rsidP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D759AF" w:rsidRPr="001C5009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Составленная и размещенная на сайте аналитическая справка по итогам реализации  «дорожной карты» «Обеспечение ОО компьютерами и ноутбуками»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DA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1E10AD">
              <w:rPr>
                <w:rFonts w:ascii="Times New Roman" w:hAnsi="Times New Roman"/>
                <w:bCs/>
                <w:sz w:val="24"/>
                <w:szCs w:val="24"/>
              </w:rPr>
              <w:t xml:space="preserve"> по ИКТ</w:t>
            </w:r>
            <w:r w:rsidR="00F807D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06A90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Pr="008E6BCD" w:rsidRDefault="00806A90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Default="00806A90" w:rsidP="00806A90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анализа доли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участников ОГЭ, перешедших в 10-й класс после завершения основного общего образования для получения среднего общего образования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5B" w:rsidRDefault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сентябрь.</w:t>
            </w:r>
          </w:p>
          <w:p w:rsidR="00FD0E5B" w:rsidRDefault="00FD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Default="001E10AD" w:rsidP="001E1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аналитическая справка по итогам </w:t>
            </w:r>
            <w:r w:rsidR="00EE655E">
              <w:rPr>
                <w:rFonts w:ascii="Times New Roman" w:hAnsi="Times New Roman"/>
                <w:bCs/>
                <w:sz w:val="24"/>
                <w:szCs w:val="24"/>
              </w:rPr>
              <w:t>анализа доли участников ОГЭ, перешедших в 10-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 xml:space="preserve">й класс после завершения основного общего образования </w:t>
            </w:r>
            <w:proofErr w:type="gramStart"/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 w:rsidR="00C432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получение</w:t>
            </w:r>
            <w:proofErr w:type="gramEnd"/>
            <w:r w:rsidR="00C4323E">
              <w:rPr>
                <w:rFonts w:ascii="Times New Roman" w:hAnsi="Times New Roman"/>
                <w:bCs/>
                <w:sz w:val="24"/>
                <w:szCs w:val="24"/>
              </w:rPr>
              <w:t xml:space="preserve"> среднего общего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F313B">
              <w:rPr>
                <w:rFonts w:ascii="Times New Roman" w:hAnsi="Times New Roman"/>
                <w:bCs/>
                <w:sz w:val="24"/>
                <w:szCs w:val="24"/>
              </w:rPr>
              <w:t xml:space="preserve"> с размещением на сайте УО.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90" w:rsidRDefault="00232FE4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координатор ГИА. </w:t>
            </w:r>
          </w:p>
        </w:tc>
      </w:tr>
      <w:tr w:rsidR="00D759AF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8E6BCD" w:rsidRDefault="00D759AF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информатики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сентябрь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 w:rsidP="00641762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Изда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н и размещен на сайте приказ «О выявлении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учителей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информатики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D759AF" w:rsidRPr="00F305FA" w:rsidRDefault="00D759AF" w:rsidP="00C41ADF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Письмо-заявка в ДИРО и ЦНППМПР по актуальной тематике курсо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в ПК, сформированной на основе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 и профессиональных дефицитов учителей информатики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куратор предмета информатики</w:t>
            </w:r>
          </w:p>
        </w:tc>
      </w:tr>
      <w:tr w:rsidR="00D759AF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Pr="008E6BCD" w:rsidRDefault="00D759AF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обеспечение профессиональной переподготовки, повышения квалификации учителей информатики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программированию (на основе заявок ОО и выявленных дефицитов)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Ежегодно,</w:t>
            </w:r>
          </w:p>
          <w:p w:rsidR="00D759AF" w:rsidRDefault="00D759AF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D759AF" w:rsidRDefault="00D759AF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Составлены соглашения с ДИРО и ЦНППМПР о переподготовке, повышении квалификации учителей информатики по программированию</w:t>
            </w:r>
          </w:p>
          <w:p w:rsidR="00D759AF" w:rsidRDefault="00D759AF" w:rsidP="00C4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куратор предмета информатики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8E6BCD" w:rsidP="0080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291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291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семинаров</w:t>
            </w:r>
            <w:r w:rsidR="00291D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изучению языков программированию на уроках информатики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D" w:rsidRDefault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F5028D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323E" w:rsidRDefault="00583851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сентябрь.</w:t>
            </w:r>
          </w:p>
          <w:p w:rsidR="00C4323E" w:rsidRDefault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83851" w:rsidRDefault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2.Ежегодно, май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583851" w:rsidP="007A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1.У</w:t>
            </w:r>
            <w:r w:rsidR="007A7888">
              <w:rPr>
                <w:rFonts w:ascii="Times New Roman" w:hAnsi="Times New Roman"/>
                <w:bCs/>
                <w:sz w:val="24"/>
                <w:szCs w:val="24"/>
              </w:rPr>
              <w:t>твержде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7F313B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МОУО план проведения</w:t>
            </w:r>
            <w:r w:rsidR="007A7888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 по изучению языков программ</w:t>
            </w:r>
            <w:r w:rsidR="00006647">
              <w:rPr>
                <w:rFonts w:ascii="Times New Roman" w:hAnsi="Times New Roman"/>
                <w:bCs/>
                <w:sz w:val="24"/>
                <w:szCs w:val="24"/>
              </w:rPr>
              <w:t>ирования на уроках информатики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83851" w:rsidRDefault="00583851" w:rsidP="007A7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2.Составленная аналитическая справка по реализации плана.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r w:rsidR="00F5028D">
              <w:rPr>
                <w:rFonts w:ascii="Times New Roman" w:hAnsi="Times New Roman"/>
                <w:bCs/>
                <w:sz w:val="24"/>
                <w:szCs w:val="24"/>
              </w:rPr>
              <w:t>курирующий информатику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муниципальной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площадки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проведению муниципальных этапов </w:t>
            </w:r>
            <w:proofErr w:type="gramStart"/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>Всероссийского</w:t>
            </w:r>
            <w:proofErr w:type="gramEnd"/>
            <w:r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  <w:t xml:space="preserve"> олимпиад по информатике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D" w:rsidRDefault="00F50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4323E" w:rsidRDefault="00D759AF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C4323E" w:rsidRDefault="00C4323E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8D" w:rsidRDefault="00F5028D" w:rsidP="00583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приказ</w:t>
            </w:r>
            <w:r w:rsidR="00583851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муниципальной площадки по проведению муниципального этапа Всеросси</w:t>
            </w:r>
            <w:r w:rsidR="007F313B">
              <w:rPr>
                <w:rFonts w:ascii="Times New Roman" w:hAnsi="Times New Roman"/>
                <w:bCs/>
                <w:sz w:val="24"/>
                <w:szCs w:val="24"/>
              </w:rPr>
              <w:t>йской олимпиады по информатике</w:t>
            </w:r>
            <w:r w:rsidR="00583851"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="007F313B">
              <w:rPr>
                <w:rFonts w:ascii="Times New Roman" w:hAnsi="Times New Roman"/>
                <w:bCs/>
                <w:sz w:val="24"/>
                <w:szCs w:val="24"/>
              </w:rPr>
              <w:t xml:space="preserve">  размещен на сайте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УО.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</w:t>
            </w:r>
            <w:r w:rsidR="00F5028D">
              <w:rPr>
                <w:rFonts w:ascii="Times New Roman" w:hAnsi="Times New Roman"/>
                <w:bCs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5028D">
              <w:rPr>
                <w:rFonts w:ascii="Times New Roman" w:hAnsi="Times New Roman"/>
                <w:bCs/>
                <w:sz w:val="24"/>
                <w:szCs w:val="24"/>
              </w:rPr>
              <w:t xml:space="preserve"> курирующий информатику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52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работы для достижения целевых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показателей федерального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проекта «Успех каждого ребенка»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8F7" w:rsidRDefault="0034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118F7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, сентябрь</w:t>
            </w:r>
          </w:p>
          <w:p w:rsidR="00344BC5" w:rsidRDefault="00344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июнь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3E" w:rsidRDefault="00344BC5" w:rsidP="00C43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118F7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F118F7">
              <w:rPr>
                <w:rFonts w:ascii="Times New Roman" w:hAnsi="Times New Roman"/>
                <w:bCs/>
                <w:sz w:val="24"/>
                <w:szCs w:val="24"/>
              </w:rPr>
              <w:t>, утвержден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583851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муниципальный план 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</w:t>
            </w:r>
            <w:r w:rsidR="00583851">
              <w:rPr>
                <w:rFonts w:ascii="Times New Roman" w:hAnsi="Times New Roman"/>
                <w:bCs/>
                <w:sz w:val="24"/>
                <w:szCs w:val="24"/>
              </w:rPr>
              <w:t>работы по достижению</w:t>
            </w:r>
            <w:r w:rsidR="00F118F7">
              <w:rPr>
                <w:rFonts w:ascii="Times New Roman" w:hAnsi="Times New Roman"/>
                <w:bCs/>
                <w:sz w:val="24"/>
                <w:szCs w:val="24"/>
              </w:rPr>
              <w:t xml:space="preserve"> целевых показателей проекта «Успех каждого ребенка»</w:t>
            </w:r>
            <w:r w:rsidR="00D759AF">
              <w:rPr>
                <w:rFonts w:ascii="Times New Roman" w:hAnsi="Times New Roman"/>
                <w:bCs/>
                <w:sz w:val="24"/>
                <w:szCs w:val="24"/>
              </w:rPr>
              <w:t>, размещен на сайте УО</w:t>
            </w:r>
          </w:p>
          <w:p w:rsidR="008E6BCD" w:rsidRDefault="00344BC5" w:rsidP="00F11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Составленная аналитическая справка по реализации муниципального плана «Организация работы по достижению целевых показателей проекта «Успех каждого 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ребенка», размещена на сайте УО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r w:rsidR="00F118F7">
              <w:rPr>
                <w:rFonts w:ascii="Times New Roman" w:hAnsi="Times New Roman"/>
                <w:bCs/>
                <w:sz w:val="24"/>
                <w:szCs w:val="24"/>
              </w:rPr>
              <w:t xml:space="preserve"> куратор проекта «Успех каждого ребенка»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муниципальной дорожной карты по охвату детей в системе «Навигатор дополнительного образования детей»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92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344BC5">
              <w:rPr>
                <w:rFonts w:ascii="Times New Roman" w:hAnsi="Times New Roman"/>
                <w:bCs/>
                <w:sz w:val="24"/>
                <w:szCs w:val="24"/>
              </w:rPr>
              <w:t>Январь, 2022</w:t>
            </w:r>
          </w:p>
          <w:p w:rsidR="00D759AF" w:rsidRDefault="00D7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344BC5">
              <w:rPr>
                <w:rFonts w:ascii="Times New Roman" w:hAnsi="Times New Roman"/>
                <w:bCs/>
                <w:sz w:val="24"/>
                <w:szCs w:val="24"/>
              </w:rPr>
              <w:t>Ежегодно, июнь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D759AF" w:rsidP="003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Разработанная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 xml:space="preserve">ная 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«дорожная карта» </w:t>
            </w:r>
            <w:r w:rsidR="00350EF7">
              <w:rPr>
                <w:rFonts w:ascii="Times New Roman" w:hAnsi="Times New Roman"/>
                <w:bCs/>
                <w:sz w:val="24"/>
                <w:szCs w:val="24"/>
              </w:rPr>
              <w:t>«Организация охвата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 xml:space="preserve"> детей в системе «Навигатор дополнительного обр</w:t>
            </w:r>
            <w:r w:rsidR="00350EF7">
              <w:rPr>
                <w:rFonts w:ascii="Times New Roman" w:hAnsi="Times New Roman"/>
                <w:bCs/>
                <w:sz w:val="24"/>
                <w:szCs w:val="24"/>
              </w:rPr>
              <w:t>азования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C4323E">
              <w:rPr>
                <w:rFonts w:ascii="Times New Roman" w:hAnsi="Times New Roman"/>
                <w:bCs/>
                <w:sz w:val="24"/>
                <w:szCs w:val="24"/>
              </w:rPr>
              <w:t>размещена на сайте УО.</w:t>
            </w:r>
          </w:p>
          <w:p w:rsidR="00D759AF" w:rsidRDefault="00D759AF" w:rsidP="00350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Составленная аналитическая справка по реализации муниципальной «дорожной карты» «Организация охвата детей в системе «Навигатор дополнительного образ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ования», размещена на сайте УО.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 w:rsidP="00473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r w:rsidR="00473392">
              <w:rPr>
                <w:rFonts w:ascii="Times New Roman" w:hAnsi="Times New Roman"/>
                <w:bCs/>
                <w:sz w:val="24"/>
                <w:szCs w:val="24"/>
              </w:rPr>
              <w:t xml:space="preserve"> куратор «Навигатор дополнительного образования детей»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охвата детей в возрасте от 5 до</w:t>
            </w:r>
            <w:r w:rsidR="009A7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7" w:rsidRDefault="00C90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C90E4A" w:rsidRDefault="0074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90E4A">
              <w:rPr>
                <w:rFonts w:ascii="Times New Roman" w:hAnsi="Times New Roman"/>
                <w:bCs/>
                <w:sz w:val="24"/>
                <w:szCs w:val="24"/>
              </w:rPr>
              <w:t>ктябрь.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E3C" w:rsidRPr="008F1BD3" w:rsidRDefault="008F1BD3" w:rsidP="0010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C90E4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мониторинга охвата детей в возрасте от 5 до 8 лет дополнительными образовательными программами технической и естественнонаучной направленност</w:t>
            </w:r>
            <w:r w:rsidR="00674E3C">
              <w:rPr>
                <w:rFonts w:ascii="Times New Roman" w:hAnsi="Times New Roman"/>
                <w:bCs/>
                <w:sz w:val="24"/>
                <w:szCs w:val="24"/>
              </w:rPr>
              <w:t>ей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</w:t>
            </w:r>
            <w:r w:rsidR="00674E3C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дополнительного образования.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A24C77">
              <w:rPr>
                <w:rFonts w:ascii="Times New Roman" w:hAnsi="Times New Roman"/>
                <w:sz w:val="24"/>
                <w:szCs w:val="24"/>
              </w:rPr>
              <w:t>проведение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мониторинга социального заказа </w:t>
            </w:r>
            <w:r w:rsidR="00A24C77">
              <w:rPr>
                <w:rFonts w:ascii="Times New Roman" w:hAnsi="Times New Roman"/>
                <w:sz w:val="24"/>
                <w:szCs w:val="24"/>
              </w:rPr>
              <w:t>на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дополнительного образования детей (выявление предпочтений детей и родителей по профилю секций и кружков дополнительного образования)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7" w:rsidRDefault="00A1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r w:rsidR="007F313B">
              <w:rPr>
                <w:rFonts w:ascii="Times New Roman" w:hAnsi="Times New Roman"/>
                <w:bCs/>
                <w:sz w:val="24"/>
                <w:szCs w:val="24"/>
              </w:rPr>
              <w:t>жегодно,</w:t>
            </w:r>
          </w:p>
          <w:p w:rsidR="00702E71" w:rsidRDefault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276CBE" w:rsidP="00276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291D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и размещенный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мониторинга социального заказа на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сфере дополнительного образования детей (выявление предпочтений детей и родителей по профилю секции и кружков допо</w:t>
            </w:r>
            <w:r w:rsidR="005D0514">
              <w:rPr>
                <w:rFonts w:ascii="Times New Roman" w:hAnsi="Times New Roman"/>
                <w:bCs/>
                <w:sz w:val="24"/>
                <w:szCs w:val="24"/>
              </w:rPr>
              <w:t>лнительного образования)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Специалист </w:t>
            </w:r>
            <w:r w:rsidR="00D95359">
              <w:rPr>
                <w:rFonts w:ascii="Times New Roman" w:hAnsi="Times New Roman"/>
                <w:bCs/>
                <w:sz w:val="24"/>
                <w:szCs w:val="24"/>
              </w:rPr>
              <w:t xml:space="preserve">дополнительного </w:t>
            </w:r>
            <w:r w:rsidR="00D9535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образования.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A24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муниципального ресурсного (опорного) центра дополнительного образования детей,</w:t>
            </w:r>
            <w:r w:rsidR="008E6BCD">
              <w:rPr>
                <w:rFonts w:ascii="Times New Roman" w:hAnsi="Times New Roman"/>
                <w:sz w:val="24"/>
                <w:szCs w:val="24"/>
              </w:rPr>
              <w:t xml:space="preserve"> осуществляющего организационное, методическое и аналитическое сопровождение и мониторинг развития системы дополнительного образования детей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742D9B" w:rsidP="00A13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ноябрь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9" w:rsidRPr="00310EF1" w:rsidRDefault="00310EF1" w:rsidP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0EF1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5D0514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606B8C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УО </w:t>
            </w:r>
            <w:r w:rsidRPr="00310EF1">
              <w:rPr>
                <w:rFonts w:ascii="Times New Roman" w:hAnsi="Times New Roman"/>
                <w:bCs/>
                <w:sz w:val="24"/>
                <w:szCs w:val="24"/>
              </w:rPr>
              <w:t xml:space="preserve"> приказ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 w:rsidRPr="00310EF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муниципального ресурсного  (опорного)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центра дополнительного образования детей, осуществляющего организационное, методическое</w:t>
            </w:r>
            <w:r w:rsidR="005D0514">
              <w:rPr>
                <w:rFonts w:ascii="Times New Roman" w:hAnsi="Times New Roman"/>
                <w:bCs/>
                <w:sz w:val="24"/>
                <w:szCs w:val="24"/>
              </w:rPr>
              <w:t xml:space="preserve"> и аналитическое сопровождение</w:t>
            </w:r>
            <w:r w:rsidR="00702E71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</w:t>
            </w:r>
            <w:r w:rsidR="00D95359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модернизации материально-технической базы учреждений, реализующих программы дополнительного образования, и создания новых мест дополнительного образования детей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71" w:rsidRDefault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1.Январь,2022</w:t>
            </w:r>
          </w:p>
          <w:p w:rsidR="00702E71" w:rsidRDefault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4D7" w:rsidRDefault="00702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730CC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7730CC" w:rsidRDefault="0010430F" w:rsidP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</w:t>
            </w:r>
            <w:r w:rsidR="007730CC">
              <w:rPr>
                <w:rFonts w:ascii="Times New Roman" w:hAnsi="Times New Roman"/>
                <w:bCs/>
                <w:sz w:val="24"/>
                <w:szCs w:val="24"/>
              </w:rPr>
              <w:t>ь,</w:t>
            </w:r>
          </w:p>
          <w:p w:rsidR="007730CC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D7" w:rsidRPr="0010430F" w:rsidRDefault="00D95359" w:rsidP="00641762">
            <w:pPr>
              <w:pStyle w:val="af6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0430F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052696" w:rsidRPr="0010430F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702E71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313B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 w:rsidRPr="0010430F"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7F313B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ный </w:t>
            </w:r>
            <w:r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план 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«М</w:t>
            </w:r>
            <w:r w:rsidR="00742D9B" w:rsidRPr="0010430F">
              <w:rPr>
                <w:rFonts w:ascii="Times New Roman" w:hAnsi="Times New Roman"/>
                <w:bCs/>
                <w:sz w:val="24"/>
                <w:szCs w:val="24"/>
              </w:rPr>
              <w:t>одернизаци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42D9B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материально-технической базы учреждений, реализующих программы дополнительного образования и создания новых мест дополнительного образования</w:t>
            </w:r>
            <w:r w:rsidR="0010430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02E71" w:rsidRPr="0010430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42D9B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УО.</w:t>
            </w:r>
          </w:p>
          <w:p w:rsidR="0010430F" w:rsidRPr="0010430F" w:rsidRDefault="0010430F" w:rsidP="0034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39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Составленная аналитическая справка по реализации </w:t>
            </w:r>
            <w:r w:rsidR="00346AC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плана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346AC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46AC9" w:rsidRPr="0010430F">
              <w:rPr>
                <w:rFonts w:ascii="Times New Roman" w:hAnsi="Times New Roman"/>
                <w:bCs/>
                <w:sz w:val="24"/>
                <w:szCs w:val="24"/>
              </w:rPr>
              <w:t>одернизаци</w:t>
            </w:r>
            <w:r w:rsidR="00346AC9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346AC9" w:rsidRPr="0010430F">
              <w:rPr>
                <w:rFonts w:ascii="Times New Roman" w:hAnsi="Times New Roman"/>
                <w:bCs/>
                <w:sz w:val="24"/>
                <w:szCs w:val="24"/>
              </w:rPr>
              <w:t xml:space="preserve"> материально-технической базы учреждений, реализующих программы дополнительного образования и создания новых мест дополнительного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размещена на сайте УО.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359" w:rsidRDefault="00D95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обеспечение повышения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педагогов дополнительного образования детей (на основе заявок ОО и выявленных дефицитов)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64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730CC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7730CC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сентябрь.</w:t>
            </w: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550" w:rsidRPr="00981550" w:rsidRDefault="00887737" w:rsidP="00887737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81550">
              <w:rPr>
                <w:rFonts w:ascii="Times New Roman" w:hAnsi="Times New Roman"/>
                <w:bCs/>
                <w:sz w:val="24"/>
                <w:szCs w:val="24"/>
              </w:rPr>
              <w:t>Ежегодно, октябрь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25" w:rsidRPr="003143A3" w:rsidRDefault="00702E71" w:rsidP="00641762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3A3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</w:t>
            </w:r>
            <w:r w:rsidR="00765D8D" w:rsidRPr="003143A3">
              <w:rPr>
                <w:rFonts w:ascii="Times New Roman" w:hAnsi="Times New Roman"/>
                <w:bCs/>
                <w:sz w:val="24"/>
                <w:szCs w:val="24"/>
              </w:rPr>
              <w:t>размещенный на сайте приказ «О</w:t>
            </w:r>
            <w:r w:rsidR="00167D64" w:rsidRPr="00314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6AC9" w:rsidRPr="003143A3">
              <w:rPr>
                <w:rFonts w:ascii="Times New Roman" w:hAnsi="Times New Roman"/>
                <w:bCs/>
                <w:sz w:val="24"/>
                <w:szCs w:val="24"/>
              </w:rPr>
              <w:t>выявлении профессиональных дефицитов</w:t>
            </w:r>
            <w:r w:rsidR="003143A3" w:rsidRPr="003143A3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 дополнительного образования детей</w:t>
            </w:r>
            <w:r w:rsidR="00765D8D" w:rsidRPr="003143A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3143A3" w:rsidRPr="003143A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67D64" w:rsidRPr="00616325" w:rsidRDefault="00981550" w:rsidP="00742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Письмо-заявка в ДИРО и ЦНППМПР по актуальной тематике курсов ПК, сформированной на основе  выявленных </w:t>
            </w:r>
            <w:r w:rsidRPr="003143A3">
              <w:rPr>
                <w:rFonts w:ascii="Times New Roman" w:hAnsi="Times New Roman"/>
                <w:bCs/>
                <w:sz w:val="24"/>
                <w:szCs w:val="24"/>
              </w:rPr>
              <w:t>профессиональных дефицитов педагогов дополнительного образования детей</w:t>
            </w:r>
            <w:r w:rsidRPr="006163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r w:rsidR="00167D64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</w:t>
            </w:r>
            <w:r w:rsidR="00C222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муниципального семинара «Навигатор. Новые возможности дополнительного образования».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8" w:rsidRDefault="007903C8" w:rsidP="00765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>ноябрь.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0F" w:rsidRPr="00486D7B" w:rsidRDefault="00486D7B" w:rsidP="0048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>и размещенный на сайте УО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муниципального семинара «Навигат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>ор.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Новые возможности дополнительного образования»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 xml:space="preserve"> для заместителей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директоров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 xml:space="preserve"> школ района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 w:rsidR="001C500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>я и проведение информационной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мпании среди родительской общественности о введении 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», распространение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буклетов, размещение баннеров на территории МО)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CB310F" w:rsidRDefault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7E5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730CC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113AFA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9B460C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информационной компании среди родительской общественности</w:t>
            </w:r>
            <w:r w:rsidR="009B460C">
              <w:rPr>
                <w:rFonts w:ascii="Times New Roman" w:hAnsi="Times New Roman"/>
                <w:bCs/>
                <w:sz w:val="24"/>
                <w:szCs w:val="24"/>
              </w:rPr>
              <w:t xml:space="preserve"> о введении системы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персонифицированного финансирования</w:t>
            </w:r>
            <w:r w:rsidR="00765D8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B460C" w:rsidRDefault="009B4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CB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r w:rsidR="00CB310F">
              <w:rPr>
                <w:rFonts w:ascii="Times New Roman" w:hAnsi="Times New Roman"/>
                <w:bCs/>
                <w:sz w:val="24"/>
                <w:szCs w:val="24"/>
              </w:rPr>
              <w:t>дополнительного образования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муниципального мониторинга по регистрации детей от 5 до 18 лет в АИС «Навигатор дополнительного образования детей»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97" w:rsidRDefault="00AA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7730C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730CC" w:rsidRDefault="00981550" w:rsidP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  <w:p w:rsidR="007730CC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34" w:rsidRDefault="001B5B7C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42D9B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C222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4734">
              <w:rPr>
                <w:rFonts w:ascii="Times New Roman" w:hAnsi="Times New Roman"/>
                <w:bCs/>
                <w:sz w:val="24"/>
                <w:szCs w:val="24"/>
              </w:rPr>
              <w:t>и размещенный на сайте УО</w:t>
            </w:r>
            <w:r w:rsidR="00C222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237D1F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 муниципального мониторинга по регистрации детей от 5 до 18  лет в АИС «Навигатор доп</w:t>
            </w:r>
            <w:r w:rsidR="00742D9B">
              <w:rPr>
                <w:rFonts w:ascii="Times New Roman" w:hAnsi="Times New Roman"/>
                <w:bCs/>
                <w:sz w:val="24"/>
                <w:szCs w:val="24"/>
              </w:rPr>
              <w:t xml:space="preserve">олнительного образования детей» </w:t>
            </w:r>
          </w:p>
          <w:p w:rsidR="001B5B7C" w:rsidRDefault="001B5B7C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1C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r w:rsidR="00951F1C">
              <w:rPr>
                <w:rFonts w:ascii="Times New Roman" w:hAnsi="Times New Roman"/>
                <w:bCs/>
                <w:sz w:val="24"/>
                <w:szCs w:val="24"/>
              </w:rPr>
              <w:t>курирующий направление «Навигатор дополнительного образования»</w:t>
            </w:r>
          </w:p>
        </w:tc>
      </w:tr>
      <w:tr w:rsidR="008E6BCD" w:rsidTr="008D7652">
        <w:trPr>
          <w:trHeight w:hRule="exact" w:val="1805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муниципальных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конкурсов </w:t>
            </w:r>
            <w:r w:rsidR="00A24C7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 </w:t>
            </w:r>
            <w:r w:rsidR="00A24C77">
              <w:rPr>
                <w:rFonts w:ascii="Times New Roman" w:hAnsi="Times New Roman"/>
                <w:sz w:val="24"/>
                <w:szCs w:val="24"/>
              </w:rPr>
              <w:t>выявлению 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1F" w:rsidRDefault="00237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1.Март,</w:t>
            </w:r>
            <w:r w:rsidR="00981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81550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Март, 2022</w:t>
            </w:r>
          </w:p>
          <w:p w:rsidR="007730CC" w:rsidRDefault="00773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C11DF9" w:rsidP="00641762">
            <w:pPr>
              <w:pStyle w:val="af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Разработано, </w:t>
            </w:r>
            <w:r w:rsidR="00237D1F" w:rsidRPr="00981550">
              <w:rPr>
                <w:rFonts w:ascii="Times New Roman" w:hAnsi="Times New Roman"/>
                <w:bCs/>
                <w:sz w:val="24"/>
                <w:szCs w:val="24"/>
              </w:rPr>
              <w:t>утверждено Положение «</w:t>
            </w: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О проведении муниципальных конкурсов по выявлению способностей детей</w:t>
            </w:r>
            <w:r w:rsidR="00237D1F" w:rsidRPr="009815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размещено на сайте</w:t>
            </w:r>
            <w:r w:rsidR="00FB6968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  <w:p w:rsidR="00981550" w:rsidRPr="00981550" w:rsidRDefault="00981550" w:rsidP="00641762">
            <w:pPr>
              <w:pStyle w:val="af6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размещенный на сайте приказ «Об организации и проведении муниципальных конкурсов </w:t>
            </w:r>
            <w:r>
              <w:rPr>
                <w:rFonts w:ascii="Times New Roman" w:hAnsi="Times New Roman"/>
                <w:sz w:val="24"/>
                <w:szCs w:val="24"/>
              </w:rPr>
              <w:t>и мероприятий по выявлению способностей детей»</w:t>
            </w:r>
          </w:p>
          <w:p w:rsidR="00981550" w:rsidRDefault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5094" w:rsidRDefault="00C35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 </w:t>
            </w:r>
            <w:r w:rsidR="002364A6">
              <w:rPr>
                <w:rFonts w:ascii="Times New Roman" w:hAnsi="Times New Roman"/>
                <w:bCs/>
                <w:sz w:val="24"/>
                <w:szCs w:val="24"/>
              </w:rPr>
              <w:t xml:space="preserve">курирующий </w:t>
            </w:r>
            <w:proofErr w:type="spellStart"/>
            <w:r w:rsidR="002364A6">
              <w:rPr>
                <w:rFonts w:ascii="Times New Roman" w:hAnsi="Times New Roman"/>
                <w:bCs/>
                <w:sz w:val="24"/>
                <w:szCs w:val="24"/>
              </w:rPr>
              <w:t>профориентацион</w:t>
            </w:r>
            <w:r w:rsidR="008D765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364A6">
              <w:rPr>
                <w:rFonts w:ascii="Times New Roman" w:hAnsi="Times New Roman"/>
                <w:bCs/>
                <w:sz w:val="24"/>
                <w:szCs w:val="24"/>
              </w:rPr>
              <w:t>ную</w:t>
            </w:r>
            <w:proofErr w:type="spellEnd"/>
            <w:r w:rsidR="002364A6">
              <w:rPr>
                <w:rFonts w:ascii="Times New Roman" w:hAnsi="Times New Roman"/>
                <w:bCs/>
                <w:sz w:val="24"/>
                <w:szCs w:val="24"/>
              </w:rPr>
              <w:t xml:space="preserve"> работу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8E6BCD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муниципальной службы по сопровождению ранней профориентации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50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1.Март, 2022</w:t>
            </w:r>
          </w:p>
          <w:p w:rsidR="008E6BCD" w:rsidRDefault="008E6BCD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50" w:rsidRPr="009F4467" w:rsidRDefault="00FB6968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>Утверждено Положение «О созданий и функционирования</w:t>
            </w:r>
            <w:r w:rsidR="00291D4A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службы по сопровождению ранней профориентации обучающихся</w:t>
            </w: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» и </w:t>
            </w:r>
            <w:r w:rsidR="009A7F90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</w:t>
            </w: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9A7F90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</w:t>
            </w: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 w:rsidR="00291D4A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proofErr w:type="spellStart"/>
            <w:r w:rsidR="00291D4A">
              <w:rPr>
                <w:rFonts w:ascii="Times New Roman" w:hAnsi="Times New Roman"/>
                <w:bCs/>
                <w:sz w:val="24"/>
                <w:szCs w:val="24"/>
              </w:rPr>
              <w:t>профориентацио</w:t>
            </w:r>
            <w:r w:rsidR="009815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proofErr w:type="spellEnd"/>
            <w:r w:rsidR="00F525E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91D4A">
              <w:rPr>
                <w:rFonts w:ascii="Times New Roman" w:hAnsi="Times New Roman"/>
                <w:bCs/>
                <w:sz w:val="24"/>
                <w:szCs w:val="24"/>
              </w:rPr>
              <w:t>ной работе</w:t>
            </w:r>
          </w:p>
        </w:tc>
      </w:tr>
      <w:tr w:rsidR="008E6BCD" w:rsidTr="008D7652">
        <w:trPr>
          <w:trHeight w:hRule="exact" w:val="129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D" w:rsidRPr="00981550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BCD" w:rsidRPr="00981550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</w:t>
            </w:r>
            <w:proofErr w:type="spellStart"/>
            <w:r w:rsidRPr="00981550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9815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50" w:rsidRPr="00981550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1.Ежегодно,</w:t>
            </w:r>
          </w:p>
          <w:p w:rsidR="00981550" w:rsidRPr="00981550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сентябрь.</w:t>
            </w:r>
          </w:p>
          <w:p w:rsidR="008F0FD4" w:rsidRPr="00981550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8F0FD4" w:rsidRPr="00981550">
              <w:rPr>
                <w:rFonts w:ascii="Times New Roman" w:hAnsi="Times New Roman"/>
                <w:bCs/>
                <w:sz w:val="24"/>
                <w:szCs w:val="24"/>
              </w:rPr>
              <w:t>Январь, 2022г</w:t>
            </w: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981550" w:rsidRPr="00981550" w:rsidRDefault="00981550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F0FD4" w:rsidRPr="00981550" w:rsidRDefault="008F0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3EE" w:rsidRPr="00981550" w:rsidRDefault="0077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D" w:rsidRPr="009F4467" w:rsidRDefault="0033145D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763EE" w:rsidRPr="009F4467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C33850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8F0FD4" w:rsidRPr="009F4467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C33850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муниципальной кампании по популяризации проекта «</w:t>
            </w:r>
            <w:proofErr w:type="spellStart"/>
            <w:r w:rsidR="00C33850" w:rsidRPr="009F4467">
              <w:rPr>
                <w:rFonts w:ascii="Times New Roman" w:hAnsi="Times New Roman"/>
                <w:bCs/>
                <w:sz w:val="24"/>
                <w:szCs w:val="24"/>
              </w:rPr>
              <w:t>ПроеКТОриЯ</w:t>
            </w:r>
            <w:proofErr w:type="spellEnd"/>
            <w:r w:rsidR="00C33850" w:rsidRPr="009F446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F0FD4" w:rsidRPr="009F446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763EE"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УО.</w:t>
            </w:r>
          </w:p>
          <w:p w:rsidR="00C33850" w:rsidRPr="00981550" w:rsidRDefault="00C33850" w:rsidP="00B8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BCD" w:rsidRDefault="00635C26" w:rsidP="00445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</w:t>
            </w:r>
            <w:r w:rsidR="001C500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364A6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курирующий </w:t>
            </w:r>
            <w:proofErr w:type="spellStart"/>
            <w:r w:rsidR="00C33850" w:rsidRPr="00981550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8D7652">
              <w:rPr>
                <w:rFonts w:ascii="Times New Roman" w:hAnsi="Times New Roman"/>
                <w:bCs/>
                <w:sz w:val="24"/>
                <w:szCs w:val="24"/>
              </w:rPr>
              <w:t>офориентацио</w:t>
            </w:r>
            <w:r w:rsidR="002364A6" w:rsidRPr="0098155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8D765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364A6" w:rsidRPr="00981550">
              <w:rPr>
                <w:rFonts w:ascii="Times New Roman" w:hAnsi="Times New Roman"/>
                <w:bCs/>
                <w:sz w:val="24"/>
                <w:szCs w:val="24"/>
              </w:rPr>
              <w:t>ную</w:t>
            </w:r>
            <w:proofErr w:type="spellEnd"/>
            <w:r w:rsidR="002364A6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работу</w:t>
            </w:r>
          </w:p>
        </w:tc>
      </w:tr>
      <w:tr w:rsidR="008E6BCD" w:rsidTr="008D7652">
        <w:trPr>
          <w:trHeight w:val="5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Pr="00981550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550"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«Билет в будущее»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Pr="00981550" w:rsidRDefault="00C51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7763EE" w:rsidRPr="0098155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763EE" w:rsidRPr="00981550" w:rsidRDefault="007763EE" w:rsidP="0098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6FB" w:rsidRPr="00981550" w:rsidRDefault="008E1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763EE" w:rsidRPr="0098155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B12BD2" w:rsidRPr="00981550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C516FB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информационной кампании по популяриз</w:t>
            </w:r>
            <w:r w:rsidR="00B12BD2" w:rsidRPr="00981550">
              <w:rPr>
                <w:rFonts w:ascii="Times New Roman" w:hAnsi="Times New Roman"/>
                <w:bCs/>
                <w:sz w:val="24"/>
                <w:szCs w:val="24"/>
              </w:rPr>
              <w:t>ации проекта «Билет в будущее»,</w:t>
            </w:r>
            <w:r w:rsidR="00C516FB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</w:t>
            </w:r>
            <w:r w:rsidR="00E04696" w:rsidRPr="00981550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</w:t>
            </w:r>
            <w:r w:rsidR="00C516FB" w:rsidRPr="00981550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7763EE" w:rsidRPr="009815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Специалист, </w:t>
            </w:r>
            <w:r w:rsidR="00471C1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C516FB" w:rsidRPr="00981550">
              <w:rPr>
                <w:rFonts w:ascii="Times New Roman" w:hAnsi="Times New Roman"/>
                <w:bCs/>
                <w:sz w:val="24"/>
                <w:szCs w:val="24"/>
              </w:rPr>
              <w:t>уратор проекта «Билет в будущее»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муниципальной службой индивидуальной и групповой работы с родителями (законными представителями) по содействию в выборе профессии «Слагаемые выбора профиля обучения и направления дальнейшего образования»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0F" w:rsidRDefault="006A5C0F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A5C0F" w:rsidRDefault="007E7786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6A5C0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8E6BCD" w:rsidRDefault="006A5C0F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0F" w:rsidRDefault="00C42CC9" w:rsidP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п</w:t>
            </w:r>
            <w:r w:rsidR="006A5C0F">
              <w:rPr>
                <w:rFonts w:ascii="Times New Roman" w:hAnsi="Times New Roman"/>
                <w:bCs/>
                <w:sz w:val="24"/>
                <w:szCs w:val="24"/>
              </w:rPr>
              <w:t>риказ «Об организации индивидуальной и групповой работы с родителями и (законными представителями) по содействию в выборе профессии «Слагаемые выбора профиля обучения и направления дальнейшего образования», размещен на сайте УО.</w:t>
            </w:r>
          </w:p>
          <w:p w:rsidR="008E6BCD" w:rsidRDefault="008E6BCD" w:rsidP="006A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 </w:t>
            </w:r>
            <w:r w:rsidR="007E7786">
              <w:rPr>
                <w:rFonts w:ascii="Times New Roman" w:hAnsi="Times New Roman"/>
                <w:bCs/>
                <w:sz w:val="24"/>
                <w:szCs w:val="24"/>
              </w:rPr>
              <w:t xml:space="preserve"> курирующий </w:t>
            </w:r>
            <w:proofErr w:type="spellStart"/>
            <w:r w:rsidR="007E7786">
              <w:rPr>
                <w:rFonts w:ascii="Times New Roman" w:hAnsi="Times New Roman"/>
                <w:bCs/>
                <w:sz w:val="24"/>
                <w:szCs w:val="24"/>
              </w:rPr>
              <w:t>профориентационную</w:t>
            </w:r>
            <w:proofErr w:type="spellEnd"/>
            <w:r w:rsidR="007E7786">
              <w:rPr>
                <w:rFonts w:ascii="Times New Roman" w:hAnsi="Times New Roman"/>
                <w:bCs/>
                <w:sz w:val="24"/>
                <w:szCs w:val="24"/>
              </w:rPr>
              <w:t xml:space="preserve"> работу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Диагностика профессиональных склонностей выпускников 9 классов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76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7773C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773CA" w:rsidRDefault="00C42CC9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  <w:p w:rsidR="00C42CC9" w:rsidRDefault="00F305FA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(январь, 2022)</w:t>
            </w:r>
          </w:p>
          <w:p w:rsidR="007773CA" w:rsidRDefault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773C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9A4532"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диагностики профессиональных склонностей выпускников 9 классов</w:t>
            </w:r>
            <w:r w:rsidR="009A453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773CA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УО.</w:t>
            </w:r>
          </w:p>
          <w:p w:rsidR="00BD4A76" w:rsidRDefault="00BD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 </w:t>
            </w:r>
            <w:r w:rsidR="00BD4A76">
              <w:rPr>
                <w:rFonts w:ascii="Times New Roman" w:hAnsi="Times New Roman"/>
                <w:bCs/>
                <w:sz w:val="24"/>
                <w:szCs w:val="24"/>
              </w:rPr>
              <w:t xml:space="preserve">курирующий </w:t>
            </w:r>
            <w:proofErr w:type="spellStart"/>
            <w:r w:rsidR="00BD4A76">
              <w:rPr>
                <w:rFonts w:ascii="Times New Roman" w:hAnsi="Times New Roman"/>
                <w:bCs/>
                <w:sz w:val="24"/>
                <w:szCs w:val="24"/>
              </w:rPr>
              <w:t>профориентационную</w:t>
            </w:r>
            <w:proofErr w:type="spellEnd"/>
            <w:r w:rsidR="00BD4A76">
              <w:rPr>
                <w:rFonts w:ascii="Times New Roman" w:hAnsi="Times New Roman"/>
                <w:bCs/>
                <w:sz w:val="24"/>
                <w:szCs w:val="24"/>
              </w:rPr>
              <w:t xml:space="preserve"> работу.</w:t>
            </w:r>
          </w:p>
        </w:tc>
      </w:tr>
      <w:tr w:rsidR="008E6BCD" w:rsidTr="008D7652">
        <w:trPr>
          <w:trHeight w:val="49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родительского собрания по вопросу «Поступление и обучение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в профильных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классах»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C42CC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C42CC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(январь, 2022)</w:t>
            </w:r>
          </w:p>
          <w:p w:rsidR="007E7786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C22210" w:rsidRDefault="00027F3A" w:rsidP="00027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Изданный и размещенный на сайте</w:t>
            </w:r>
            <w:r w:rsidR="00F2206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УО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приказ «О проведении родительских собраний в ОО </w:t>
            </w:r>
            <w:r w:rsidR="00A41F14" w:rsidRPr="00C2221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района, по вопросу «Поступление и обучение в профильных классах»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 </w:t>
            </w:r>
            <w:r w:rsidR="00027F3A">
              <w:rPr>
                <w:rFonts w:ascii="Times New Roman" w:hAnsi="Times New Roman"/>
                <w:bCs/>
                <w:sz w:val="24"/>
                <w:szCs w:val="24"/>
              </w:rPr>
              <w:t xml:space="preserve">курирующий </w:t>
            </w:r>
            <w:proofErr w:type="spellStart"/>
            <w:r w:rsidR="00027F3A">
              <w:rPr>
                <w:rFonts w:ascii="Times New Roman" w:hAnsi="Times New Roman"/>
                <w:bCs/>
                <w:sz w:val="24"/>
                <w:szCs w:val="24"/>
              </w:rPr>
              <w:t>профориентационную</w:t>
            </w:r>
            <w:proofErr w:type="spellEnd"/>
            <w:r w:rsidR="00027F3A">
              <w:rPr>
                <w:rFonts w:ascii="Times New Roman" w:hAnsi="Times New Roman"/>
                <w:bCs/>
                <w:sz w:val="24"/>
                <w:szCs w:val="24"/>
              </w:rPr>
              <w:t xml:space="preserve"> работу.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C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C42CC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C42CC9" w:rsidRDefault="00C42CC9" w:rsidP="00C42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(январь, 2022)</w:t>
            </w:r>
          </w:p>
          <w:p w:rsidR="007773CA" w:rsidRDefault="007773CA" w:rsidP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73CA" w:rsidRDefault="007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30" w:rsidRDefault="00006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7773C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 xml:space="preserve">и размещенный на сайте </w:t>
            </w:r>
            <w:r w:rsidR="00F22067">
              <w:rPr>
                <w:rFonts w:ascii="Times New Roman" w:hAnsi="Times New Roman"/>
                <w:bCs/>
                <w:sz w:val="24"/>
                <w:szCs w:val="24"/>
              </w:rPr>
              <w:t xml:space="preserve">УО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приказ 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анализа прогнозов профориентации выпускников 9, 11-ых классов (вопросы трудоустройства и поступления в про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>фессиональные учебные заведения)»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Методист, </w:t>
            </w:r>
            <w:r w:rsidR="00006C30">
              <w:rPr>
                <w:rFonts w:ascii="Times New Roman" w:hAnsi="Times New Roman"/>
                <w:bCs/>
                <w:sz w:val="24"/>
                <w:szCs w:val="24"/>
              </w:rPr>
              <w:t xml:space="preserve">курирующий </w:t>
            </w:r>
            <w:proofErr w:type="spellStart"/>
            <w:r w:rsidR="00006C30">
              <w:rPr>
                <w:rFonts w:ascii="Times New Roman" w:hAnsi="Times New Roman"/>
                <w:bCs/>
                <w:sz w:val="24"/>
                <w:szCs w:val="24"/>
              </w:rPr>
              <w:t>профориентационную</w:t>
            </w:r>
            <w:proofErr w:type="spellEnd"/>
            <w:r w:rsidR="00006C30">
              <w:rPr>
                <w:rFonts w:ascii="Times New Roman" w:hAnsi="Times New Roman"/>
                <w:bCs/>
                <w:sz w:val="24"/>
                <w:szCs w:val="24"/>
              </w:rPr>
              <w:t xml:space="preserve"> работу.</w:t>
            </w:r>
          </w:p>
        </w:tc>
      </w:tr>
      <w:tr w:rsidR="008E6BCD" w:rsidTr="008D7652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Pr="008E6BCD" w:rsidRDefault="008E6BCD" w:rsidP="00641762">
            <w:pPr>
              <w:pStyle w:val="af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BCD" w:rsidRDefault="008E6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на муниципальном уровне равного доступа к полноценному образованию разным категориям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их способностями, индивидуальными склонностями и потребностями на основе реализации сетевой модели организации профильного обучения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87" w:rsidRDefault="007E7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8E6BCD" w:rsidRDefault="00B61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  <w:r w:rsidR="00B8268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7E77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7E7786" w:rsidP="00AE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 на сайте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муниципальном уровне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 на основе реализации сетевой модели организации профильного обучения </w:t>
            </w:r>
            <w:r w:rsidR="00AE2895">
              <w:rPr>
                <w:rFonts w:ascii="Times New Roman" w:hAnsi="Times New Roman"/>
                <w:sz w:val="24"/>
                <w:szCs w:val="24"/>
              </w:rPr>
              <w:t>на базах центров «Точка роста»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CD" w:rsidRDefault="00635C26" w:rsidP="00AE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F525E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7E7786">
              <w:rPr>
                <w:rFonts w:ascii="Times New Roman" w:hAnsi="Times New Roman"/>
                <w:bCs/>
                <w:sz w:val="24"/>
                <w:szCs w:val="24"/>
              </w:rPr>
              <w:t xml:space="preserve"> курирующий </w:t>
            </w:r>
            <w:r w:rsidR="00AE2895">
              <w:rPr>
                <w:rFonts w:ascii="Times New Roman" w:hAnsi="Times New Roman"/>
                <w:bCs/>
                <w:sz w:val="24"/>
                <w:szCs w:val="24"/>
              </w:rPr>
              <w:t>центры «Точка роста»</w:t>
            </w:r>
            <w:r w:rsidR="007E778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E6BCD" w:rsidRDefault="008E6BCD" w:rsidP="008E6BC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2B12" w:rsidRPr="00F305FA" w:rsidRDefault="007830C4" w:rsidP="00F305FA">
      <w:pPr>
        <w:pStyle w:val="af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30404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B2B12" w:rsidRPr="0071549D">
        <w:rPr>
          <w:rFonts w:ascii="Times New Roman" w:hAnsi="Times New Roman"/>
          <w:b/>
          <w:sz w:val="28"/>
          <w:szCs w:val="28"/>
          <w:lang w:eastAsia="ru-RU"/>
        </w:rPr>
        <w:lastRenderedPageBreak/>
        <w:t>Направление «</w:t>
      </w:r>
      <w:r w:rsidR="008B2B12" w:rsidRPr="0071549D">
        <w:rPr>
          <w:rFonts w:ascii="Times New Roman" w:hAnsi="Times New Roman"/>
          <w:b/>
          <w:sz w:val="28"/>
          <w:szCs w:val="28"/>
        </w:rPr>
        <w:t xml:space="preserve">Управление системой </w:t>
      </w:r>
      <w:r w:rsidR="002B6EC4" w:rsidRPr="0071549D">
        <w:rPr>
          <w:rFonts w:ascii="Times New Roman" w:hAnsi="Times New Roman"/>
          <w:b/>
          <w:sz w:val="28"/>
          <w:szCs w:val="28"/>
        </w:rPr>
        <w:t xml:space="preserve">общего </w:t>
      </w:r>
      <w:r w:rsidR="008B2B12" w:rsidRPr="0071549D">
        <w:rPr>
          <w:rFonts w:ascii="Times New Roman" w:hAnsi="Times New Roman"/>
          <w:b/>
          <w:sz w:val="28"/>
          <w:szCs w:val="28"/>
        </w:rPr>
        <w:t>образования</w:t>
      </w:r>
      <w:r w:rsidR="00984C21" w:rsidRPr="0071549D">
        <w:rPr>
          <w:rFonts w:ascii="Times New Roman" w:hAnsi="Times New Roman"/>
          <w:b/>
          <w:sz w:val="28"/>
          <w:szCs w:val="28"/>
        </w:rPr>
        <w:t>»</w:t>
      </w:r>
    </w:p>
    <w:p w:rsidR="00AA3107" w:rsidRPr="00F305FA" w:rsidRDefault="00AA3107" w:rsidP="00AA3107">
      <w:pPr>
        <w:pStyle w:val="af6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D63A5">
        <w:rPr>
          <w:rFonts w:ascii="Times New Roman" w:hAnsi="Times New Roman"/>
          <w:b/>
          <w:sz w:val="28"/>
          <w:szCs w:val="28"/>
        </w:rPr>
        <w:t xml:space="preserve"> </w:t>
      </w:r>
      <w:r w:rsidRPr="007D63A5">
        <w:rPr>
          <w:rFonts w:ascii="Times New Roman" w:hAnsi="Times New Roman"/>
          <w:b/>
          <w:bCs/>
          <w:sz w:val="28"/>
          <w:szCs w:val="28"/>
          <w:lang w:eastAsia="ru-RU"/>
        </w:rPr>
        <w:t>Текущая ситуация и цель реализации мероприятий по направлению</w:t>
      </w:r>
    </w:p>
    <w:p w:rsidR="00FF513E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По результатам независимых оценочных процедур (в частности ВПР) из 33 общеобразовательных учреждений района 3 вошли в список школ с необъективными результатами проведения ВПР (9,1 %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общего числа школ).</w:t>
      </w:r>
    </w:p>
    <w:p w:rsidR="00AA3107" w:rsidRPr="00AA3107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В 2021 году при проведении ОГЭ: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-  в ППЭ-271 было зафиксировано 4 нарушения (количество ЭМ, в </w:t>
      </w:r>
      <w:r w:rsidR="00F305FA">
        <w:rPr>
          <w:rFonts w:ascii="Times New Roman" w:hAnsi="Times New Roman"/>
          <w:bCs/>
          <w:sz w:val="28"/>
          <w:szCs w:val="28"/>
          <w:lang w:eastAsia="ru-RU"/>
        </w:rPr>
        <w:t>которых были перепутаны бланки)</w:t>
      </w: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>-  в ППЭ-273 было зафиксировано 19 нарушений (количество ЭМ, в которых были перепутаны бланки);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       при проведении ОГЭ, ГВЭ и ЕГЭ 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-  в ППЭ-272 было зафиксировано 53 нарушение (6 – </w:t>
      </w:r>
      <w:proofErr w:type="spellStart"/>
      <w:r w:rsidRPr="00AA3107">
        <w:rPr>
          <w:rFonts w:ascii="Times New Roman" w:hAnsi="Times New Roman"/>
          <w:bCs/>
          <w:sz w:val="28"/>
          <w:szCs w:val="28"/>
          <w:lang w:eastAsia="ru-RU"/>
        </w:rPr>
        <w:t>видеометок</w:t>
      </w:r>
      <w:proofErr w:type="spellEnd"/>
      <w:r w:rsidRPr="00AA3107">
        <w:rPr>
          <w:rFonts w:ascii="Times New Roman" w:hAnsi="Times New Roman"/>
          <w:bCs/>
          <w:sz w:val="28"/>
          <w:szCs w:val="28"/>
          <w:lang w:eastAsia="ru-RU"/>
        </w:rPr>
        <w:t>, 46 – прерываний видеотрансляции в период проведения экзамена, 1 – нарушение, выявленное по жалобам граждан на горячую линию).</w:t>
      </w:r>
    </w:p>
    <w:p w:rsidR="00AA3107" w:rsidRPr="00AA3107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По итогам анализа результатов ГИА-2021 Управлением образования был составлен статистико-аналитический отчет эффективности сдачи ЕГЭ и ОГЭ по обязательным и выборным предметам. По итогам обсуждения настоящего отчета на совещании с руководителями общеобразовательных учреждений был принят ряд нормативно – правовых актов: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- Дорожная карта по повышению качества образования в общеобразовательных учреждениях </w:t>
      </w:r>
      <w:proofErr w:type="spellStart"/>
      <w:r w:rsidRPr="00AA3107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2021 – 2022 учебный год, 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- распоряжение администрации </w:t>
      </w:r>
      <w:proofErr w:type="spellStart"/>
      <w:r w:rsidRPr="00AA3107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(о поощрении школ с высоким показателем эффективности сдачи ЕГЭ-2021) 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- приказы Управления образования по реализации Дорожной карты по повышению качества образования в ОУ </w:t>
      </w:r>
      <w:proofErr w:type="spellStart"/>
      <w:r w:rsidRPr="00AA3107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2021 – 2022 учебный год (в том числе и по школам с низкими образовательными результатами).</w:t>
      </w:r>
    </w:p>
    <w:p w:rsidR="00AA3107" w:rsidRPr="00AA3107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A3107" w:rsidRPr="00AA31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>В текущем году нет</w:t>
      </w:r>
      <w:r w:rsidR="00AA3107" w:rsidRPr="00AA31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>выпускников общеобразовательных организаций, с которыми были заключены целевые договор</w:t>
      </w:r>
      <w:r w:rsidR="00F305FA">
        <w:rPr>
          <w:rFonts w:ascii="Times New Roman" w:hAnsi="Times New Roman"/>
          <w:bCs/>
          <w:sz w:val="28"/>
          <w:szCs w:val="28"/>
          <w:lang w:eastAsia="ru-RU"/>
        </w:rPr>
        <w:t>ы на обучение от муниципалитета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A3107" w:rsidRPr="00AA3107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На сегодняшний день в </w:t>
      </w:r>
      <w:proofErr w:type="spellStart"/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>Магарамкентском</w:t>
      </w:r>
      <w:proofErr w:type="spellEnd"/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 xml:space="preserve"> районе функционируют 21 дошкольное образовательное учреждение, где получают образование 1476 воспитанников, что составляет 23,8%от общего числа детей дошкольного возраста; </w:t>
      </w:r>
    </w:p>
    <w:p w:rsidR="00AA3107" w:rsidRPr="00AA3107" w:rsidRDefault="00FF513E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  <w:r w:rsidR="00AA3107" w:rsidRPr="00AA3107">
        <w:rPr>
          <w:rFonts w:ascii="Times New Roman" w:hAnsi="Times New Roman"/>
          <w:bCs/>
          <w:sz w:val="28"/>
          <w:szCs w:val="28"/>
          <w:lang w:eastAsia="ru-RU"/>
        </w:rPr>
        <w:t>На сегодняшний день в общеобразовательных учреждениях района работают 1715 педагогов, 834 из них имеют высшую и первую квалификационные категории (48% от общего числа педагогов):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>- 396 из них имеют высшую квалификационную категорию (23,1%),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A3107">
        <w:rPr>
          <w:rFonts w:ascii="Times New Roman" w:hAnsi="Times New Roman"/>
          <w:bCs/>
          <w:sz w:val="28"/>
          <w:szCs w:val="28"/>
          <w:lang w:eastAsia="ru-RU"/>
        </w:rPr>
        <w:t>- 428 из них имеют первую квалификационную категорию (24,9%),</w:t>
      </w:r>
      <w:r w:rsidRPr="00AA310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A3107" w:rsidRPr="00AA3107" w:rsidRDefault="00AA3107" w:rsidP="00AA31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31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5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AA3107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проектом «Учитель будущего» национального проекта «Образование» предусмотрено достижение целевого показателя «Доля педагогических работников ОО, вовлеченных в систему непрерывного повышения профессионального мастерства» в 2021 году – 10 % от общего числа учителей. В связи с чем, УО администрации МР «Магарамкентский район» </w:t>
      </w:r>
      <w:r w:rsidRPr="00AA3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направил актуализир</w:t>
      </w:r>
      <w:r w:rsidR="00F305FA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ованную информацию об учителях </w:t>
      </w:r>
      <w:r w:rsidRPr="00AA3107">
        <w:rPr>
          <w:rFonts w:ascii="Times New Roman" w:eastAsia="Times New Roman" w:hAnsi="Times New Roman"/>
          <w:sz w:val="28"/>
          <w:szCs w:val="28"/>
          <w:lang w:eastAsia="ru-RU"/>
        </w:rPr>
        <w:t>(98 учителей), рекомендованных для участия в Федеральном проекте «Учитель будущего»  в 2021 году в соответствии с квотой.</w:t>
      </w:r>
    </w:p>
    <w:p w:rsidR="00AA3107" w:rsidRPr="00AA3107" w:rsidRDefault="00FF513E" w:rsidP="00AA31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AA3107" w:rsidRPr="00AA3107">
        <w:rPr>
          <w:rFonts w:ascii="Times New Roman" w:eastAsia="Times New Roman" w:hAnsi="Times New Roman"/>
          <w:bCs/>
          <w:sz w:val="28"/>
          <w:szCs w:val="28"/>
          <w:lang w:eastAsia="ru-RU"/>
        </w:rPr>
        <w:t>Все 98 учителей (согласно списку) проходят курсы повышения в очном формате в установленные графиком дату и время.</w:t>
      </w:r>
      <w:proofErr w:type="gramEnd"/>
    </w:p>
    <w:p w:rsidR="00AA3107" w:rsidRPr="00AA3107" w:rsidRDefault="00FF513E" w:rsidP="00AA3107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="00AA3107" w:rsidRPr="00AA31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сегодняшний день средняя заработная плата работников сферы дополнительного образования </w:t>
      </w:r>
      <w:proofErr w:type="spellStart"/>
      <w:r w:rsidR="00AA3107" w:rsidRPr="00AA3107">
        <w:rPr>
          <w:rFonts w:ascii="Times New Roman" w:eastAsia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="00AA3107" w:rsidRPr="00AA31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составляет 26 510 рублей, что является достижением индикативного значения показателя, установленного в соответствии с «Майскими Указами Президента РФ.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6EE6" w:rsidRPr="00F305FA" w:rsidRDefault="00AA3107" w:rsidP="00566EE6">
      <w:pPr>
        <w:pStyle w:val="af6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66EE6">
        <w:rPr>
          <w:rFonts w:ascii="Times New Roman" w:hAnsi="Times New Roman"/>
          <w:b/>
          <w:bCs/>
          <w:sz w:val="28"/>
          <w:szCs w:val="28"/>
          <w:lang w:eastAsia="ru-RU"/>
        </w:rPr>
        <w:t>Ключевые показатели эффективности</w:t>
      </w:r>
    </w:p>
    <w:p w:rsidR="00AA3107" w:rsidRPr="00AA3107" w:rsidRDefault="00AA3107" w:rsidP="00AA31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"/>
        <w:gridCol w:w="5762"/>
        <w:gridCol w:w="1552"/>
        <w:gridCol w:w="1586"/>
        <w:gridCol w:w="1124"/>
        <w:gridCol w:w="1270"/>
        <w:gridCol w:w="1124"/>
        <w:gridCol w:w="1270"/>
        <w:gridCol w:w="1288"/>
      </w:tblGrid>
      <w:tr w:rsidR="00AA3107" w:rsidRPr="00AA3107" w:rsidTr="00F525EF">
        <w:trPr>
          <w:cantSplit/>
        </w:trPr>
        <w:tc>
          <w:tcPr>
            <w:tcW w:w="2032" w:type="pct"/>
            <w:gridSpan w:val="2"/>
            <w:vMerge w:val="restar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500" w:type="pct"/>
            <w:vMerge w:val="restart"/>
          </w:tcPr>
          <w:p w:rsidR="00AA3107" w:rsidRPr="00AA3107" w:rsidRDefault="00D137B2" w:rsidP="00D1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1" w:type="pct"/>
            <w:vMerge w:val="restar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1957" w:type="pct"/>
            <w:gridSpan w:val="5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AA3107" w:rsidRPr="00AA3107" w:rsidTr="00D137B2">
        <w:trPr>
          <w:cantSplit/>
          <w:trHeight w:val="225"/>
        </w:trPr>
        <w:tc>
          <w:tcPr>
            <w:tcW w:w="2032" w:type="pct"/>
            <w:gridSpan w:val="2"/>
            <w:vMerge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  <w:vMerge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2022 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415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Объективность оценочных процедур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901C5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15.2</w:t>
            </w:r>
          </w:p>
        </w:tc>
        <w:tc>
          <w:tcPr>
            <w:tcW w:w="362" w:type="pct"/>
          </w:tcPr>
          <w:p w:rsidR="00AA3107" w:rsidRPr="00AA3107" w:rsidRDefault="00901C5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901C5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409" w:type="pct"/>
          </w:tcPr>
          <w:p w:rsidR="00AA3107" w:rsidRPr="00AA3107" w:rsidRDefault="00901C5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:rsidR="00AA3107" w:rsidRPr="00AA3107" w:rsidRDefault="00901C5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/>
                <w:sz w:val="24"/>
                <w:szCs w:val="24"/>
              </w:rPr>
              <w:t>Эффективность механизмов управления качеством образования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4B55F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  <w:r w:rsidR="00AA3107"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62" w:type="pct"/>
          </w:tcPr>
          <w:p w:rsidR="00AA3107" w:rsidRPr="00AA3107" w:rsidRDefault="004B55F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09" w:type="pct"/>
          </w:tcPr>
          <w:p w:rsidR="00AA3107" w:rsidRPr="00AA3107" w:rsidRDefault="004B55F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15" w:type="pct"/>
          </w:tcPr>
          <w:p w:rsidR="00AA3107" w:rsidRPr="00AA3107" w:rsidRDefault="004B55F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Эффективность организационно-технологического проведения ГИА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2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409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5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A3107" w:rsidP="00ED0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3.</w:t>
            </w:r>
            <w:r w:rsidR="00ED0B15">
              <w:rPr>
                <w:rFonts w:ascii="Times New Roman" w:hAnsi="Times New Roman"/>
                <w:sz w:val="24"/>
                <w:szCs w:val="24"/>
              </w:rPr>
              <w:t>4</w:t>
            </w:r>
            <w:r w:rsidRPr="00AA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ED0B15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  <w:r w:rsidR="00AA3107" w:rsidRPr="00AA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5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ED0B15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  <w:r w:rsidR="00AA3107" w:rsidRPr="00AA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Квалификация педагогов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48</w:t>
            </w:r>
          </w:p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(23,1-выс.к.</w:t>
            </w:r>
            <w:proofErr w:type="gramEnd"/>
          </w:p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24,9-перв</w:t>
            </w:r>
            <w:proofErr w:type="gramStart"/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15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36B9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  <w:r w:rsidR="00AA3107" w:rsidRPr="00AA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1" w:type="pct"/>
          </w:tcPr>
          <w:p w:rsidR="00AA3107" w:rsidRPr="00AA3107" w:rsidRDefault="000D3AC0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A3107"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0D3AC0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AA3107"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</w:tcPr>
          <w:p w:rsidR="00AA3107" w:rsidRPr="00AA3107" w:rsidRDefault="000D3AC0" w:rsidP="000D3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A3107"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</w:tcPr>
          <w:p w:rsidR="00AA3107" w:rsidRPr="00AA3107" w:rsidRDefault="000D3AC0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A3107"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15" w:type="pct"/>
          </w:tcPr>
          <w:p w:rsidR="00AA3107" w:rsidRPr="00AA3107" w:rsidRDefault="00635C26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</w:t>
            </w:r>
          </w:p>
        </w:tc>
      </w:tr>
      <w:tr w:rsidR="00AA3107" w:rsidRPr="00AA3107" w:rsidTr="00F525EF">
        <w:trPr>
          <w:cantSplit/>
        </w:trPr>
        <w:tc>
          <w:tcPr>
            <w:tcW w:w="176" w:type="pct"/>
          </w:tcPr>
          <w:p w:rsidR="00AA3107" w:rsidRPr="00AA3107" w:rsidRDefault="00A36B94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="00AA3107" w:rsidRPr="00AA31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6" w:type="pct"/>
          </w:tcPr>
          <w:p w:rsidR="00AA3107" w:rsidRPr="00AA3107" w:rsidRDefault="00AA3107" w:rsidP="00AA31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3107">
              <w:rPr>
                <w:rFonts w:ascii="Times New Roman" w:hAnsi="Times New Roman"/>
                <w:sz w:val="24"/>
                <w:szCs w:val="24"/>
              </w:rPr>
              <w:t xml:space="preserve">Средняя заработная плата работников в сфере дополнительного образования </w:t>
            </w:r>
          </w:p>
        </w:tc>
        <w:tc>
          <w:tcPr>
            <w:tcW w:w="500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511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2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409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415" w:type="pct"/>
          </w:tcPr>
          <w:p w:rsidR="00AA3107" w:rsidRPr="00AA3107" w:rsidRDefault="00AA3107" w:rsidP="00AA3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310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1,05</w:t>
            </w:r>
          </w:p>
        </w:tc>
      </w:tr>
    </w:tbl>
    <w:p w:rsidR="002E0838" w:rsidRDefault="002E0838" w:rsidP="00F305F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56B29" w:rsidRPr="00F125C1" w:rsidRDefault="00056B29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05947" w:rsidRPr="00F125C1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:rsidR="00B05947" w:rsidRPr="00F125C1" w:rsidRDefault="00B0594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559"/>
        <w:gridCol w:w="5450"/>
        <w:gridCol w:w="1921"/>
      </w:tblGrid>
      <w:tr w:rsidR="0051389E" w:rsidRPr="00203798" w:rsidTr="004E3749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B05947" w:rsidRPr="00203798" w:rsidRDefault="00B05947" w:rsidP="00203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379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A4B05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A5157" w:rsidRDefault="008A4B05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A5157" w:rsidRDefault="008A4B05" w:rsidP="0000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ежегодной муниципальной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«Дорожной карты» по 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>повышению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процедур</w:t>
            </w:r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(ВПР, ГИА и др.</w:t>
            </w:r>
            <w:proofErr w:type="gramStart"/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>)и</w:t>
            </w:r>
            <w:proofErr w:type="gramEnd"/>
            <w:r w:rsidR="00670EDA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олимпиад школьников</w:t>
            </w:r>
            <w:r w:rsidR="00246C11" w:rsidRPr="00FA5157">
              <w:rPr>
                <w:rFonts w:ascii="Times New Roman" w:hAnsi="Times New Roman"/>
                <w:bCs/>
                <w:sz w:val="24"/>
                <w:szCs w:val="24"/>
              </w:rPr>
              <w:t>(на основе результатов федеральных и региональных мониторингов объективности процедур оценки качества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DA" w:rsidRDefault="009F4467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E5002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E5002" w:rsidRDefault="009F4467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ент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ябрь</w:t>
            </w:r>
          </w:p>
          <w:p w:rsidR="009F4467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</w:t>
            </w:r>
          </w:p>
          <w:p w:rsidR="009F4467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  <w:p w:rsidR="009F4467" w:rsidRPr="00F125C1" w:rsidRDefault="009F4467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1D" w:rsidRDefault="00AE5002" w:rsidP="00AE5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 xml:space="preserve">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утвержден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муниципальная 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«дорожная карта» «Повышения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объективности результатов оценочных процедур (ВПР, ГИА и др.) и олимпиад школьников (на основе результатов федеральных и региональных мониторингов объективности процедур 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оценки качества образования)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размещена на сайте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F4467" w:rsidRPr="009F4467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Составленная аналитическая справка по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муниципальной «дорожной карты» «Повышения объективности результатов оценочных процедур (ВПР, ГИА и др.) и олимпиад школьников (на основе результатов федеральных и региональных мониторингов объективности процедур оценки качества образования)»  размещена на сайте УО</w:t>
            </w:r>
            <w:r w:rsidRPr="009F4467">
              <w:rPr>
                <w:rFonts w:ascii="Times New Roman" w:hAnsi="Times New Roman"/>
                <w:bCs/>
                <w:sz w:val="24"/>
                <w:szCs w:val="24"/>
              </w:rPr>
              <w:t>, размещена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B05" w:rsidRPr="00F125C1" w:rsidRDefault="00AE5002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7220C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куратор 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 xml:space="preserve">независимой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оценки качества образования</w:t>
            </w:r>
          </w:p>
        </w:tc>
      </w:tr>
      <w:tr w:rsidR="000032C2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E83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проверок ВПР независимыми экспертами - межшкольными предметными комиссиями, муниципальными предметными комиссиями.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DA" w:rsidRDefault="00DA5E66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</w:p>
          <w:p w:rsidR="00DA5E66" w:rsidRPr="00F125C1" w:rsidRDefault="00DA5E66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3E" w:rsidRPr="00C067C0" w:rsidRDefault="00C067C0" w:rsidP="009E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муниципальных проверок ВПР независимыми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экспертами-межшкольными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предметными комиссиями, муници</w:t>
            </w:r>
            <w:r w:rsidR="00DA5E66">
              <w:rPr>
                <w:rFonts w:ascii="Times New Roman" w:hAnsi="Times New Roman"/>
                <w:bCs/>
                <w:sz w:val="24"/>
                <w:szCs w:val="24"/>
              </w:rPr>
              <w:t xml:space="preserve">пальными </w:t>
            </w:r>
            <w:r w:rsidR="00036F3B">
              <w:rPr>
                <w:rFonts w:ascii="Times New Roman" w:hAnsi="Times New Roman"/>
                <w:bCs/>
                <w:sz w:val="24"/>
                <w:szCs w:val="24"/>
              </w:rPr>
              <w:t>предметными комиссиями»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5E66">
              <w:rPr>
                <w:rFonts w:ascii="Times New Roman" w:hAnsi="Times New Roman"/>
                <w:bCs/>
                <w:sz w:val="24"/>
                <w:szCs w:val="24"/>
              </w:rPr>
              <w:t>размещен на сайте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66" w:rsidRPr="00F125C1" w:rsidRDefault="00DA5E66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уратор</w:t>
            </w:r>
            <w:r w:rsidR="008B51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05F8B">
              <w:rPr>
                <w:rFonts w:ascii="Times New Roman" w:hAnsi="Times New Roman"/>
                <w:bCs/>
                <w:sz w:val="24"/>
                <w:szCs w:val="24"/>
              </w:rPr>
              <w:t>независ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E05F8B">
              <w:rPr>
                <w:rFonts w:ascii="Times New Roman" w:hAnsi="Times New Roman"/>
                <w:bCs/>
                <w:sz w:val="24"/>
                <w:szCs w:val="24"/>
              </w:rPr>
              <w:t>мой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оценки качества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32C2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A5157" w:rsidRDefault="000032C2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обучение муниципального </w:t>
            </w:r>
            <w:r w:rsidR="00A24C77" w:rsidRPr="00FA5157">
              <w:rPr>
                <w:rFonts w:ascii="Times New Roman" w:hAnsi="Times New Roman"/>
                <w:bCs/>
                <w:sz w:val="24"/>
                <w:szCs w:val="24"/>
              </w:rPr>
              <w:t>корпуса независимых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общественных наблюдателей при проведении ВПР, иных </w:t>
            </w:r>
            <w:r w:rsidR="002D2653" w:rsidRPr="00FA5157">
              <w:rPr>
                <w:rFonts w:ascii="Times New Roman" w:hAnsi="Times New Roman"/>
                <w:bCs/>
                <w:sz w:val="24"/>
                <w:szCs w:val="24"/>
              </w:rPr>
              <w:t>оценочных процедур (ОП)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, олимпиад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E66" w:rsidRDefault="00DA5E66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D0BDA" w:rsidRDefault="00A5088A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</w:t>
            </w:r>
            <w:r w:rsidR="004D2EA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D2EAF">
              <w:rPr>
                <w:rFonts w:ascii="Times New Roman" w:hAnsi="Times New Roman"/>
                <w:bCs/>
                <w:sz w:val="24"/>
                <w:szCs w:val="24"/>
              </w:rPr>
              <w:t>брь</w:t>
            </w:r>
          </w:p>
          <w:p w:rsidR="005D0BDA" w:rsidRPr="00F125C1" w:rsidRDefault="005D0BDA" w:rsidP="008A4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B" w:rsidRPr="00DA5E66" w:rsidRDefault="00DA5E66" w:rsidP="009E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A5E66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Pr="00DA5E66">
              <w:rPr>
                <w:rFonts w:ascii="Times New Roman" w:hAnsi="Times New Roman"/>
                <w:bCs/>
                <w:sz w:val="24"/>
                <w:szCs w:val="24"/>
              </w:rPr>
              <w:t xml:space="preserve"> приказ</w:t>
            </w:r>
            <w:r w:rsidR="009E19CA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 независимых общественных наблюдателей при проведении ВПР, иных оценочных процедур, олимпиад школьников</w:t>
            </w:r>
            <w:r w:rsidR="00036F3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16570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2C2" w:rsidRPr="00F125C1" w:rsidRDefault="00E05F8B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уратор независимой  оценки качества </w:t>
            </w:r>
          </w:p>
        </w:tc>
      </w:tr>
      <w:tr w:rsidR="00947750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proofErr w:type="gramStart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проведения выборочной перепроверки работ участников школьных этапов</w:t>
            </w:r>
            <w:proofErr w:type="gramEnd"/>
            <w:r w:rsidR="00036F3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олимпиад при наличии результатов, значительно отличающихся от средних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823" w:rsidRDefault="00EF4823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D0BDA" w:rsidRDefault="00A5088A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</w:p>
          <w:p w:rsidR="005D0BDA" w:rsidRDefault="005D0BDA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4823" w:rsidRPr="00F125C1" w:rsidRDefault="00EF4823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F8B" w:rsidRPr="00E05F8B" w:rsidRDefault="00E05F8B" w:rsidP="00E05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4D2EAF"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выборочной перепроверки работ участников школьных и муниципальных этапов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ВсОШ</w:t>
            </w:r>
            <w:proofErr w:type="spellEnd"/>
            <w:r w:rsidR="004D2EA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>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890" w:rsidRPr="00F125C1" w:rsidRDefault="00254890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урат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ор независимой  оценки качества</w:t>
            </w:r>
          </w:p>
        </w:tc>
      </w:tr>
      <w:tr w:rsidR="00947750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A5157" w:rsidRDefault="0094775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общественного наблюдения в ОО при проведении ВПР, иных ОП и </w:t>
            </w:r>
            <w:r w:rsidR="002D2653" w:rsidRPr="00FA5157">
              <w:rPr>
                <w:rFonts w:ascii="Times New Roman" w:hAnsi="Times New Roman"/>
                <w:bCs/>
                <w:sz w:val="24"/>
                <w:szCs w:val="24"/>
              </w:rPr>
              <w:t>олимпиад школьников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7C8" w:rsidRPr="00F125C1" w:rsidRDefault="00C207C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 в течение года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7C8" w:rsidRPr="00C207C8" w:rsidRDefault="00C207C8" w:rsidP="000A6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7C8"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Pr="00C207C8"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4D2EAF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организации общественного наблюдения в ОО при проведении ВПР, иных ОП и олимпиад школь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ников</w:t>
            </w:r>
            <w:r w:rsidR="004D2EA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 на сайте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750" w:rsidRPr="00F125C1" w:rsidRDefault="00C207C8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урат</w:t>
            </w:r>
            <w:r w:rsidR="00D137B2">
              <w:rPr>
                <w:rFonts w:ascii="Times New Roman" w:hAnsi="Times New Roman"/>
                <w:bCs/>
                <w:sz w:val="24"/>
                <w:szCs w:val="24"/>
              </w:rPr>
              <w:t xml:space="preserve">ор независимой  </w:t>
            </w:r>
            <w:r w:rsidR="00D137B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оценки качества</w:t>
            </w:r>
          </w:p>
        </w:tc>
      </w:tr>
      <w:tr w:rsidR="002D2653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Проведение анализа эффективности работы методических служб (объединений) по повышению объективности оценки образовательных результатов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6E" w:rsidRPr="00F125C1" w:rsidRDefault="000A6C6E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 xml:space="preserve"> июнь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6E" w:rsidRPr="00C207C8" w:rsidRDefault="00A5088A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приказ «О</w:t>
            </w:r>
            <w:r w:rsidR="00087FC1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мониторинга </w:t>
            </w:r>
            <w:r w:rsidR="00206C6E">
              <w:rPr>
                <w:rFonts w:ascii="Times New Roman" w:hAnsi="Times New Roman"/>
                <w:bCs/>
                <w:sz w:val="24"/>
                <w:szCs w:val="24"/>
              </w:rPr>
              <w:t>эффективности работы методических служб (объединения) по повышению объективности оценки образовательных результатов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87FC1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6E" w:rsidRPr="00F125C1" w:rsidRDefault="000A6C6E" w:rsidP="00947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уратор независимой  оценки качества,</w:t>
            </w:r>
          </w:p>
        </w:tc>
      </w:tr>
      <w:tr w:rsidR="002D2653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плана мероприятий по совершенствованию системы управления качеством образования на уровне М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данных мониторинга Муниципальных управленческих механизмов).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6E" w:rsidRDefault="004E3749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 октябрь</w:t>
            </w:r>
            <w:r w:rsidR="009F4467">
              <w:rPr>
                <w:rFonts w:ascii="Times New Roman" w:hAnsi="Times New Roman"/>
                <w:bCs/>
                <w:sz w:val="24"/>
                <w:szCs w:val="24"/>
              </w:rPr>
              <w:t xml:space="preserve"> (январь 2022)</w:t>
            </w:r>
          </w:p>
          <w:p w:rsidR="004E3749" w:rsidRPr="00F125C1" w:rsidRDefault="004E3749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июль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087FC1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 xml:space="preserve"> и утвержден</w:t>
            </w:r>
            <w:r w:rsidR="00087FC1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«Разработка м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>ероприяти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 xml:space="preserve"> по совершенствованию системы управления ка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>чеством обра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зования на уровне МО»,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>размещен на сайте</w:t>
            </w:r>
            <w:r w:rsidR="00A508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6A3B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  <w:r w:rsidR="000A6C6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F4467" w:rsidRPr="009F4467" w:rsidRDefault="009F4467" w:rsidP="009F4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Сформирована аналитическая справка по реализации плана «Разработка мероприятий по совершенствованию системы управления качеством образования на уровне МО»,  размещен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C6E" w:rsidRDefault="000A6C6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:rsidR="000A6C6E" w:rsidRPr="00F125C1" w:rsidRDefault="000A6C6E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Методист-куратор оценки качества образования</w:t>
            </w:r>
          </w:p>
        </w:tc>
      </w:tr>
      <w:tr w:rsidR="002D2653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5577D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карты по формированию условий доступности образовательной среды в ОО </w:t>
            </w:r>
            <w:r w:rsidR="00A24C77">
              <w:rPr>
                <w:rFonts w:ascii="Times New Roman" w:hAnsi="Times New Roman"/>
                <w:bCs/>
                <w:sz w:val="24"/>
                <w:szCs w:val="24"/>
              </w:rPr>
              <w:t>для детей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33" w:rsidRPr="004E3749" w:rsidRDefault="004E3749" w:rsidP="00641762">
            <w:pPr>
              <w:pStyle w:val="af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E3749">
              <w:rPr>
                <w:rFonts w:ascii="Times New Roman" w:hAnsi="Times New Roman"/>
                <w:bCs/>
                <w:sz w:val="24"/>
                <w:szCs w:val="24"/>
              </w:rPr>
              <w:t>Апрель,</w:t>
            </w:r>
          </w:p>
          <w:p w:rsidR="00660097" w:rsidRDefault="00660097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:rsidR="007220C0" w:rsidRDefault="007220C0" w:rsidP="007220C0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220C0" w:rsidRDefault="007220C0" w:rsidP="007220C0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E3749" w:rsidRPr="004E3749" w:rsidRDefault="007220C0" w:rsidP="007220C0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Ежегодно, декабрь</w:t>
            </w:r>
          </w:p>
          <w:p w:rsidR="00083D33" w:rsidRPr="00143328" w:rsidRDefault="00083D3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Default="004E3749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43CB2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Разработана, </w:t>
            </w:r>
            <w:r w:rsidR="00A537AF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  <w:r w:rsidR="00643CB2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размещена на сайте УО </w:t>
            </w:r>
            <w:r w:rsidR="00A537AF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«дорожная карта»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«Ф</w:t>
            </w:r>
            <w:r w:rsidR="00A537AF">
              <w:rPr>
                <w:rFonts w:ascii="Times New Roman" w:hAnsi="Times New Roman"/>
                <w:bCs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537AF">
              <w:rPr>
                <w:rFonts w:ascii="Times New Roman" w:hAnsi="Times New Roman"/>
                <w:bCs/>
                <w:sz w:val="24"/>
                <w:szCs w:val="24"/>
              </w:rPr>
              <w:t xml:space="preserve"> условий доступности образовательн</w:t>
            </w:r>
            <w:r w:rsidR="00236DA3">
              <w:rPr>
                <w:rFonts w:ascii="Times New Roman" w:hAnsi="Times New Roman"/>
                <w:bCs/>
                <w:sz w:val="24"/>
                <w:szCs w:val="24"/>
              </w:rPr>
              <w:t>ой среды в ОО для детей с ОВЗ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E3749" w:rsidRPr="00143328" w:rsidRDefault="00525AF8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Сформирована аналитическая справка по реализации муниципальной «дорожной карты «Формирование условий доступности образовательн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ой среды в ОО для детей с ОВЗ»,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 xml:space="preserve"> ра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змещена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7AF" w:rsidRPr="00143328" w:rsidRDefault="007220C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УО</w:t>
            </w:r>
            <w:r w:rsidR="00236DA3">
              <w:rPr>
                <w:rFonts w:ascii="Times New Roman" w:hAnsi="Times New Roman"/>
                <w:bCs/>
                <w:sz w:val="24"/>
                <w:szCs w:val="24"/>
              </w:rPr>
              <w:t xml:space="preserve"> по работе с детьми с ОВЗ</w:t>
            </w:r>
          </w:p>
        </w:tc>
      </w:tr>
      <w:tr w:rsidR="005577D0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D0" w:rsidRPr="00FA5157" w:rsidRDefault="005577D0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D0" w:rsidRPr="00FA5157" w:rsidRDefault="005577D0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справка по итогам анализа отчетов ОО о </w:t>
            </w:r>
            <w:proofErr w:type="spellStart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самообследовании</w:t>
            </w:r>
            <w:proofErr w:type="spellEnd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48" w:rsidRDefault="009E1F48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D0BDA" w:rsidRPr="00143328" w:rsidRDefault="004E3749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D33" w:rsidRPr="00083D33" w:rsidRDefault="00083D33" w:rsidP="00083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236DA3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F83333"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="00F8333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36A3B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</w:t>
            </w:r>
            <w:r w:rsidR="00374614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7D0" w:rsidRPr="00143328" w:rsidRDefault="00D36A3B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Методист-куратор  </w:t>
            </w:r>
            <w:r w:rsidR="004C666D">
              <w:rPr>
                <w:rFonts w:ascii="Times New Roman" w:hAnsi="Times New Roman"/>
                <w:bCs/>
                <w:sz w:val="24"/>
                <w:szCs w:val="24"/>
              </w:rPr>
              <w:t>оценки качества образования</w:t>
            </w:r>
          </w:p>
        </w:tc>
      </w:tr>
      <w:tr w:rsidR="002D2653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CF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План-график по доведению средней заработной платы работников образования в муниципалитете к индикативному значению показателя, установленному в соответствии с «майскими Указами Президента РФ»</w:t>
            </w:r>
            <w:r w:rsidR="00C335E1">
              <w:rPr>
                <w:rFonts w:ascii="Times New Roman" w:hAnsi="Times New Roman"/>
                <w:bCs/>
                <w:sz w:val="24"/>
                <w:szCs w:val="24"/>
              </w:rPr>
              <w:t xml:space="preserve"> (согласовать с руководителем МО)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BDA" w:rsidRPr="00143328" w:rsidRDefault="004E3749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D4E67">
              <w:rPr>
                <w:rFonts w:ascii="Times New Roman" w:hAnsi="Times New Roman"/>
                <w:bCs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4C666D" w:rsidRDefault="00EF2C50" w:rsidP="004C6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доведений</w:t>
            </w:r>
            <w:proofErr w:type="gramEnd"/>
            <w:r w:rsidR="00D44BA4">
              <w:rPr>
                <w:rFonts w:ascii="Times New Roman" w:hAnsi="Times New Roman"/>
                <w:bCs/>
                <w:sz w:val="24"/>
                <w:szCs w:val="24"/>
              </w:rPr>
              <w:t xml:space="preserve"> средней заработной платы работников образования в муниципалитете к индикативному значению показателя, установленному в соответствии с «майскими Указами Президента РФ»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Default="00D44BA4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</w:t>
            </w:r>
          </w:p>
          <w:p w:rsidR="00D44BA4" w:rsidRPr="00143328" w:rsidRDefault="00D44BA4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2D2653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653" w:rsidRPr="00FA5157" w:rsidRDefault="002D2653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Ежегодный муниципальный мониторинг «Обеспечение реализации ООП в ОО муниципалитета на основе анализа условий требований ФГОС» (утвержденный главой МО с размещением на сайте МО)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2" w:rsidRDefault="00936002" w:rsidP="002D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D0BD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5D0BDA" w:rsidRPr="00143328" w:rsidRDefault="00354C68" w:rsidP="00354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ежеквартально.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21B" w:rsidRPr="00143328" w:rsidRDefault="00AE4D4E" w:rsidP="0000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37461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Главы МО </w:t>
            </w:r>
            <w:r w:rsidR="00354C68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мониторинга «Обеспечение реализации ООП в ОО муниципалитета на основе ан</w:t>
            </w:r>
            <w:r w:rsidR="00FD4E67">
              <w:rPr>
                <w:rFonts w:ascii="Times New Roman" w:hAnsi="Times New Roman"/>
                <w:bCs/>
                <w:sz w:val="24"/>
                <w:szCs w:val="24"/>
              </w:rPr>
              <w:t xml:space="preserve">ализа условий требований ФГОС»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размещен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</w:t>
            </w:r>
            <w:r w:rsidR="00D44BA4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  <w:r w:rsidR="000842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749" w:rsidRDefault="004E3749" w:rsidP="004E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</w:t>
            </w:r>
          </w:p>
          <w:p w:rsidR="002D2653" w:rsidRPr="00143328" w:rsidRDefault="00AE4D4E" w:rsidP="00D44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E3749">
              <w:rPr>
                <w:rFonts w:ascii="Times New Roman" w:hAnsi="Times New Roman"/>
                <w:bCs/>
                <w:sz w:val="24"/>
                <w:szCs w:val="24"/>
              </w:rPr>
              <w:t>ачальник 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F04D9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FA5157" w:rsidRDefault="007F04D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FA5157" w:rsidRDefault="007F04D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рекомендаций по совершенствованию муниципальной образовательной системы на основе Ежегодный муниципальный мониторинг «Обеспечение реализации ООП в ОО муниципалитета на основе анализа условий требований ФГОС»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002" w:rsidRPr="00143328" w:rsidRDefault="00936002" w:rsidP="00FD4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FD4E67">
              <w:rPr>
                <w:rFonts w:ascii="Times New Roman" w:hAnsi="Times New Roman"/>
                <w:bCs/>
                <w:sz w:val="24"/>
                <w:szCs w:val="24"/>
              </w:rPr>
              <w:t>, 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143328" w:rsidRDefault="00374614" w:rsidP="00014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Разработанные</w:t>
            </w:r>
            <w:r w:rsidR="00FD4E67">
              <w:rPr>
                <w:rFonts w:ascii="Times New Roman" w:hAnsi="Times New Roman"/>
                <w:bCs/>
                <w:sz w:val="24"/>
                <w:szCs w:val="24"/>
              </w:rPr>
              <w:t xml:space="preserve"> и утвержденные</w:t>
            </w:r>
            <w:r w:rsidR="00014918">
              <w:rPr>
                <w:rFonts w:ascii="Times New Roman" w:hAnsi="Times New Roman"/>
                <w:bCs/>
                <w:sz w:val="24"/>
                <w:szCs w:val="24"/>
              </w:rPr>
              <w:t xml:space="preserve"> рекомендации по совершенствованию муниципальной образовательной системы на основе ежегодного муниципального мониторинга «Обеспечение реализации ООП в ОО муниципалитета на основе анализа условий требований ФГОС»</w:t>
            </w:r>
            <w:r w:rsidR="00FD4E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размещены на сайте </w:t>
            </w:r>
            <w:r w:rsidR="00443E5F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Default="004E374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УО,</w:t>
            </w:r>
          </w:p>
          <w:p w:rsidR="00014918" w:rsidRDefault="000149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</w:t>
            </w:r>
            <w:r w:rsidR="009E1A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методкабинетом.</w:t>
            </w:r>
          </w:p>
          <w:p w:rsidR="00014918" w:rsidRPr="00143328" w:rsidRDefault="0001491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A1176" w:rsidRPr="00143328" w:rsidTr="000012E5">
        <w:trPr>
          <w:trHeight w:val="2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6" w:rsidRPr="00FA5157" w:rsidRDefault="00BA1176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6" w:rsidRPr="00FA5157" w:rsidRDefault="00BA1176" w:rsidP="00BA1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методических рекомендаций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 ОО по работе с детьми с особыми образовательными потребностями. Контроль формирования и реализации индивидуальных образовательных маршрутов для таких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40" w:rsidRPr="00525AF8" w:rsidRDefault="00525AF8" w:rsidP="00641762">
            <w:pPr>
              <w:pStyle w:val="af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Январь, 2022</w:t>
            </w:r>
          </w:p>
          <w:p w:rsidR="0099380E" w:rsidRDefault="0099380E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380E" w:rsidRPr="00143328" w:rsidRDefault="0099380E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2.Ежегодно, 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BD" w:rsidRDefault="00525AF8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FB61BD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B61B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FB61B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567D">
              <w:rPr>
                <w:rFonts w:ascii="Times New Roman" w:hAnsi="Times New Roman"/>
                <w:bCs/>
                <w:sz w:val="24"/>
                <w:szCs w:val="24"/>
              </w:rPr>
              <w:t xml:space="preserve">и утвержденные </w:t>
            </w:r>
            <w:r w:rsidR="00FB61BD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 для ОО по работе с детьми с особыми образовательными потребностями</w:t>
            </w:r>
            <w:r w:rsidR="0058567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размещены на сайте УО</w:t>
            </w:r>
            <w:r w:rsidR="00FB61B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B61BD" w:rsidRPr="00143328" w:rsidRDefault="00525AF8" w:rsidP="00001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0012E5">
              <w:rPr>
                <w:rFonts w:ascii="Times New Roman" w:hAnsi="Times New Roman"/>
                <w:bCs/>
                <w:sz w:val="24"/>
                <w:szCs w:val="24"/>
              </w:rPr>
              <w:t xml:space="preserve">Издан приказ «Об организации </w:t>
            </w:r>
            <w:proofErr w:type="gramStart"/>
            <w:r w:rsidR="000012E5">
              <w:rPr>
                <w:rFonts w:ascii="Times New Roman" w:hAnsi="Times New Roman"/>
                <w:bCs/>
                <w:sz w:val="24"/>
                <w:szCs w:val="24"/>
              </w:rPr>
              <w:t>контроля за</w:t>
            </w:r>
            <w:proofErr w:type="gramEnd"/>
            <w:r w:rsidR="000012E5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формированием и реализацией индивидуальных образовательных маршрутов для учащихся с особыми образовательными потребностями»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176" w:rsidRPr="00143328" w:rsidRDefault="009E1A86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 - </w:t>
            </w:r>
            <w:r w:rsidR="009636CA">
              <w:rPr>
                <w:rFonts w:ascii="Times New Roman" w:hAnsi="Times New Roman"/>
                <w:bCs/>
                <w:sz w:val="24"/>
                <w:szCs w:val="24"/>
              </w:rPr>
              <w:t>куратор по работе с детьми с особыми образовательными потребностями.</w:t>
            </w:r>
          </w:p>
        </w:tc>
      </w:tr>
      <w:tr w:rsidR="007F04D9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FA5157" w:rsidRDefault="007F04D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FA5157" w:rsidRDefault="007F04D9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Default="00E04696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E04696" w:rsidRPr="00143328" w:rsidRDefault="002E6F2B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>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165" w:rsidRPr="00143328" w:rsidRDefault="00182165" w:rsidP="00A57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r w:rsidR="00A57E9E"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мониторинга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  <w:r w:rsidR="00A57E9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04696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D9" w:rsidRPr="00143328" w:rsidRDefault="00E04696" w:rsidP="007F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143328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обучение муниципальной команды кадрового резерва руководителей ОО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Default="00EC4AF2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апрель</w:t>
            </w:r>
          </w:p>
          <w:p w:rsidR="00E04696" w:rsidRPr="00143328" w:rsidRDefault="00E04696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CB2" w:rsidRPr="00D0653E" w:rsidRDefault="00D0653E" w:rsidP="00E04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06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</w:t>
            </w:r>
            <w:r w:rsidR="00A57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размещен</w:t>
            </w:r>
            <w:r w:rsidR="00A57E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ный</w:t>
            </w:r>
            <w:r w:rsidRPr="00D06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сайте УО приказ «О формировании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 обучение </w:t>
            </w:r>
            <w:r w:rsidRPr="00D06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льной команды кадрового резерва руководителей ОО</w:t>
            </w:r>
            <w:r w:rsidRPr="00D06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143328" w:rsidRDefault="00B3346A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143328" w:rsidRPr="00143328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результатов оценочных процедур по итогам Всероссийских проверочных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143328" w:rsidRDefault="00C03CB2" w:rsidP="00EC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  <w:r w:rsidR="00EC4AF2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143328" w:rsidRDefault="0044198F" w:rsidP="00EC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</w:t>
            </w:r>
            <w:r w:rsidR="00173E23">
              <w:rPr>
                <w:rFonts w:ascii="Times New Roman" w:hAnsi="Times New Roman"/>
                <w:bCs/>
                <w:sz w:val="24"/>
                <w:szCs w:val="24"/>
              </w:rPr>
              <w:t>й приказ «О</w:t>
            </w:r>
            <w:r w:rsidR="00EC4AF2">
              <w:rPr>
                <w:rFonts w:ascii="Times New Roman" w:hAnsi="Times New Roman"/>
                <w:bCs/>
                <w:sz w:val="24"/>
                <w:szCs w:val="24"/>
              </w:rPr>
              <w:t xml:space="preserve"> подведении </w:t>
            </w:r>
            <w:r w:rsidR="00173E23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  <w:r w:rsidR="00EC4AF2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="00C03CB2">
              <w:rPr>
                <w:rFonts w:ascii="Times New Roman" w:hAnsi="Times New Roman"/>
                <w:bCs/>
                <w:sz w:val="24"/>
                <w:szCs w:val="24"/>
              </w:rPr>
              <w:t xml:space="preserve"> оценочных процедур по итогам Всероссийски</w:t>
            </w:r>
            <w:r w:rsidR="00EC4AF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C03CB2">
              <w:rPr>
                <w:rFonts w:ascii="Times New Roman" w:hAnsi="Times New Roman"/>
                <w:bCs/>
                <w:sz w:val="24"/>
                <w:szCs w:val="24"/>
              </w:rPr>
              <w:t xml:space="preserve"> проверочных работ</w:t>
            </w:r>
            <w:r w:rsidR="00173E2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C4AF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03CB2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143328" w:rsidRDefault="00C03CB2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143328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E0707B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муниципальных методических объединений по изучению системы оценивания </w:t>
            </w: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результатов ВПР, ГИА и иных оценочных процедур. Формирование муниципального экспертного сообщества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E0707B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Ежегодно,</w:t>
            </w:r>
          </w:p>
          <w:p w:rsidR="00E527FF" w:rsidRPr="00E0707B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E0707B" w:rsidRDefault="0044198F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приказ </w:t>
            </w:r>
            <w:r w:rsidR="004F5014" w:rsidRPr="00E0707B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</w:t>
            </w:r>
            <w:r w:rsidR="003C577C"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экспер</w:t>
            </w:r>
            <w:r w:rsidR="00E527FF" w:rsidRPr="00E0707B">
              <w:rPr>
                <w:rFonts w:ascii="Times New Roman" w:hAnsi="Times New Roman"/>
                <w:bCs/>
                <w:sz w:val="24"/>
                <w:szCs w:val="24"/>
              </w:rPr>
              <w:t>тного сообщества</w:t>
            </w:r>
            <w:r w:rsidR="00E0707B" w:rsidRPr="00E0707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0707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B51DE"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577C" w:rsidRPr="00E070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 на сайте</w:t>
            </w:r>
            <w:r w:rsidR="00E527FF"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  <w:p w:rsidR="00E0707B" w:rsidRPr="00E0707B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E0707B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 методкабинетом</w:t>
            </w:r>
          </w:p>
        </w:tc>
      </w:tr>
      <w:tr w:rsidR="00143328" w:rsidRPr="00F125C1" w:rsidTr="00C41ADF">
        <w:trPr>
          <w:trHeight w:hRule="exact" w:val="1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Анализ и корректировка планов работы муниципальных и шк</w:t>
            </w:r>
            <w:r w:rsidR="00C41ADF">
              <w:rPr>
                <w:rFonts w:ascii="Times New Roman" w:hAnsi="Times New Roman"/>
                <w:bCs/>
                <w:sz w:val="24"/>
                <w:szCs w:val="24"/>
              </w:rPr>
              <w:t>ольных методических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3C577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Default="004F5014" w:rsidP="00641762">
            <w:pPr>
              <w:pStyle w:val="af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>Изданный приказ «Об утвержденные планов</w:t>
            </w:r>
            <w:r w:rsidR="003C577C"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работы муниципальных методический служб</w:t>
            </w: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0707B" w:rsidRPr="00E0707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</w:t>
            </w:r>
            <w:r w:rsidR="003C577C" w:rsidRPr="00E0707B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</w:t>
            </w:r>
            <w:proofErr w:type="gramEnd"/>
          </w:p>
          <w:p w:rsidR="00E0707B" w:rsidRDefault="00E0707B" w:rsidP="00641762">
            <w:pPr>
              <w:pStyle w:val="af6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>Изданный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организации мониторинга</w:t>
            </w:r>
            <w:r w:rsidR="00C41ADF">
              <w:rPr>
                <w:rFonts w:ascii="Times New Roman" w:hAnsi="Times New Roman"/>
                <w:bCs/>
                <w:sz w:val="24"/>
                <w:szCs w:val="24"/>
              </w:rPr>
              <w:t xml:space="preserve"> планов </w:t>
            </w:r>
            <w:r w:rsidR="00C41ADF" w:rsidRPr="00FA5157">
              <w:rPr>
                <w:rFonts w:ascii="Times New Roman" w:hAnsi="Times New Roman"/>
                <w:bCs/>
                <w:sz w:val="24"/>
                <w:szCs w:val="24"/>
              </w:rPr>
              <w:t>школьных методических объединений</w:t>
            </w:r>
            <w:r w:rsidRPr="00E0707B">
              <w:rPr>
                <w:rFonts w:ascii="Times New Roman" w:hAnsi="Times New Roman"/>
                <w:bCs/>
                <w:sz w:val="24"/>
                <w:szCs w:val="24"/>
              </w:rPr>
              <w:t>» размещен на сайте УО</w:t>
            </w:r>
          </w:p>
          <w:p w:rsidR="00E0707B" w:rsidRPr="00E0707B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0707B" w:rsidRPr="00F125C1" w:rsidRDefault="00E0707B" w:rsidP="00E07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3C577C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Методисты кураторы по предметам</w:t>
            </w:r>
          </w:p>
        </w:tc>
      </w:tr>
      <w:tr w:rsidR="00143328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Уточнение контингента и списков детей на новый учебный год, распределение детей по группам, уточнение данных по детям, идущим в школу.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C41AD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E527FF" w:rsidRPr="00F125C1" w:rsidRDefault="00E527FF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C41ADF" w:rsidP="005E7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ADF"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приказ «Об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уточнении контингента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», размещен на сайте УО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703F5E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УО, </w:t>
            </w:r>
            <w:r w:rsidR="00E527FF">
              <w:rPr>
                <w:rFonts w:ascii="Times New Roman" w:hAnsi="Times New Roman"/>
                <w:bCs/>
                <w:sz w:val="24"/>
                <w:szCs w:val="24"/>
              </w:rPr>
              <w:t>отвечающий за формирование отчета ОО-1</w:t>
            </w:r>
          </w:p>
        </w:tc>
      </w:tr>
      <w:tr w:rsidR="00143328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A5157" w:rsidRDefault="00143328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семинаров для руководителей и заместителей руководителей ОО по УВР по вопросам управления качеством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63" w:rsidRPr="00146963" w:rsidRDefault="00146963" w:rsidP="0014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  <w:p w:rsidR="00146963" w:rsidRPr="00146963" w:rsidRDefault="00146963" w:rsidP="0014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143328" w:rsidRPr="008953B9" w:rsidRDefault="00143328" w:rsidP="00895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305FA" w:rsidRDefault="008953B9" w:rsidP="004A4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 для руководителей </w:t>
            </w:r>
            <w:r w:rsidR="004A4D2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 заместителей </w:t>
            </w:r>
            <w:r w:rsidR="00815CA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руководителей ОО по УВР по вопросам управления качеством образования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  <w:r w:rsidR="00C41A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 w:rsidR="005D0B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328" w:rsidRPr="00F125C1" w:rsidRDefault="00146963" w:rsidP="0014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</w:t>
            </w:r>
            <w:r w:rsidR="00C41A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методкабинетом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ежегодного муниципального плана работы («Дорожная карта»)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организационно-технологическому обеспечению, организации и проведению государственной итоговой аттестации по программам основного общег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и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F1D" w:rsidRPr="00146963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</w:t>
            </w:r>
            <w:r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  <w:p w:rsidR="00B02F1D" w:rsidRPr="00146963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B02F1D" w:rsidRDefault="00B02F1D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87737" w:rsidRDefault="00887737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87737" w:rsidRDefault="00887737" w:rsidP="00B02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069EF" w:rsidRPr="005D0BDA" w:rsidRDefault="00B02F1D" w:rsidP="005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Ежегодно, май 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C41ADF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146963"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Разработанная, утвержден</w:t>
            </w:r>
            <w:r w:rsidR="005D0BD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ная и размещенная на сайте УО</w:t>
            </w:r>
            <w:r w:rsidR="00146963"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муниципальная «дорожная карта» по </w:t>
            </w:r>
            <w:r w:rsid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организационно-технологическому обеспечению, организации и проведению государственной итоговой аттестации по программам основного</w:t>
            </w:r>
            <w:r w:rsidR="00C375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общего и среднего образования</w:t>
            </w:r>
          </w:p>
          <w:p w:rsidR="00C41ADF" w:rsidRPr="00F305FA" w:rsidRDefault="00C41ADF" w:rsidP="00F30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1A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8D5102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Сформирована аналитическая справка по реализации </w:t>
            </w:r>
            <w:r w:rsidR="008D5102" w:rsidRPr="00670EDA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ежегодного муниципального плана работы («Дорожная карта») </w:t>
            </w:r>
            <w:r w:rsidR="008D5102"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="008D5102"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организационно-технологическому обеспечению, организации и проведению государственной итоговой аттестации по программам основного общег</w:t>
            </w:r>
            <w:r w:rsidR="008D510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 xml:space="preserve"> и среднего общего образования, размещена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B02F1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</w:t>
            </w:r>
          </w:p>
        </w:tc>
      </w:tr>
      <w:tr w:rsidR="004069EF" w:rsidRPr="00F125C1" w:rsidTr="004E3749">
        <w:trPr>
          <w:trHeight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соответствия технической оснащенно</w:t>
            </w:r>
            <w:r w:rsidR="00634E01">
              <w:rPr>
                <w:rFonts w:ascii="Times New Roman" w:hAnsi="Times New Roman"/>
                <w:bCs/>
                <w:sz w:val="24"/>
                <w:szCs w:val="24"/>
              </w:rPr>
              <w:t xml:space="preserve">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пунктов проведения экзаменов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требованиям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Рособнадзора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ежегодное обновление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матери</w:t>
            </w:r>
            <w:r w:rsidR="00634E0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льно-техни</w:t>
            </w:r>
            <w:r w:rsidR="00634E01">
              <w:rPr>
                <w:rFonts w:ascii="Times New Roman" w:hAnsi="Times New Roman"/>
                <w:bCs/>
                <w:sz w:val="24"/>
                <w:szCs w:val="24"/>
              </w:rPr>
              <w:t xml:space="preserve">ческой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0059A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Ежегодно, октябрь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9A9" w:rsidRPr="00F125C1" w:rsidRDefault="008D5102" w:rsidP="008D5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 приказ «О</w:t>
            </w:r>
            <w:r w:rsidR="000059A9"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</w:t>
            </w:r>
            <w:proofErr w:type="gramStart"/>
            <w:r w:rsidR="000059A9">
              <w:rPr>
                <w:rFonts w:ascii="Times New Roman" w:hAnsi="Times New Roman"/>
                <w:bCs/>
                <w:sz w:val="24"/>
                <w:szCs w:val="24"/>
              </w:rPr>
              <w:t>мониторинга соответствия технической оснащенности пунктов проведения экзаменов</w:t>
            </w:r>
            <w:proofErr w:type="gramEnd"/>
            <w:r w:rsidR="000059A9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методическим требованиям </w:t>
            </w:r>
            <w:proofErr w:type="spellStart"/>
            <w:r w:rsidR="0000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Рособрнадзора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</w:t>
            </w:r>
            <w:r w:rsidR="000059A9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0059A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Муниципальный координатор </w:t>
            </w:r>
            <w:r w:rsidR="00003583">
              <w:rPr>
                <w:rFonts w:ascii="Times New Roman" w:hAnsi="Times New Roman"/>
                <w:bCs/>
                <w:sz w:val="24"/>
                <w:szCs w:val="24"/>
              </w:rPr>
              <w:t>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ежегодных апробаций ГИА (в соответствии с графиком РЦОИ)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81" w:rsidRDefault="003B10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4069EF" w:rsidRPr="00F125C1" w:rsidRDefault="005946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081" w:rsidRPr="00F125C1" w:rsidRDefault="003B1081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приказ </w:t>
            </w:r>
            <w:r w:rsidR="00C3759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C37592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проведений ежегодных апробаций ГИА (в соответствии с графиком РЦОИ)</w:t>
            </w:r>
            <w:r w:rsidR="00C3759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F3EB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44198F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85408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координатор </w:t>
            </w:r>
            <w:r w:rsidR="00003583">
              <w:rPr>
                <w:rFonts w:ascii="Times New Roman" w:hAnsi="Times New Roman"/>
                <w:bCs/>
                <w:sz w:val="24"/>
                <w:szCs w:val="24"/>
              </w:rPr>
              <w:t>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Информационная поддержка всех участников образовательного процесса по вопроса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 организации и проведения ГИА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8B454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6F3EB5">
              <w:rPr>
                <w:rFonts w:ascii="Times New Roman" w:hAnsi="Times New Roman"/>
                <w:bCs/>
                <w:sz w:val="24"/>
                <w:szCs w:val="24"/>
              </w:rPr>
              <w:t>, ноябрь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854083" w:rsidRDefault="008B454F" w:rsidP="00C3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40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Изданный приказ </w:t>
            </w:r>
            <w:r w:rsidR="00C375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«О</w:t>
            </w:r>
            <w:r w:rsidRPr="008540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 организации информационной поддержки всех участников образовательного процесса по вопросам организации и проведения ГИА</w:t>
            </w:r>
            <w:r w:rsidR="00C3759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 размещен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854083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координатор </w:t>
            </w:r>
            <w:r w:rsidR="00003583">
              <w:rPr>
                <w:rFonts w:ascii="Times New Roman" w:hAnsi="Times New Roman"/>
                <w:bCs/>
                <w:sz w:val="24"/>
                <w:szCs w:val="24"/>
              </w:rPr>
              <w:t>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проведение муниципальных родительских собраний по актуальным вопросам государственной итоговой аттестации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59461C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6F3EB5">
              <w:rPr>
                <w:rFonts w:ascii="Times New Roman" w:hAnsi="Times New Roman"/>
                <w:bCs/>
                <w:sz w:val="24"/>
                <w:szCs w:val="24"/>
              </w:rPr>
              <w:t>, 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E1765" w:rsidRDefault="00FE1765" w:rsidP="00FE1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>Разработанный</w:t>
            </w:r>
            <w:r w:rsidR="0059461C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и 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утвержденный график  проведения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муниципальных 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родительских собраний по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актуальным 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вопросам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государственной итоговой аттестации 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>с размещением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FE176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муниципальной акции «ЕГЭ для родителей» (ежегодно в соответствии с региональным графиком)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C7" w:rsidRDefault="00B8494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DC57C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4069EF" w:rsidRPr="00F125C1" w:rsidRDefault="00DC57C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B8494B" w:rsidRDefault="00B8494B" w:rsidP="00AE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Изданный приказ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УО  «О </w:t>
            </w:r>
            <w:r w:rsidRPr="00B8494B">
              <w:rPr>
                <w:rFonts w:asciiTheme="minorHAnsi" w:eastAsia="Times New Roman" w:hAnsiTheme="minorHAnsi"/>
                <w:color w:val="000000" w:themeColor="text1"/>
                <w:sz w:val="23"/>
                <w:szCs w:val="23"/>
                <w:lang w:eastAsia="ru-RU"/>
              </w:rPr>
              <w:t xml:space="preserve">проведении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муниципальной акции «ЕГЭ для родителей»</w:t>
            </w:r>
            <w:r w:rsidR="006F3EB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3C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</w:t>
            </w: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B8494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обучение лиц, привлекаемых к ГИА (организаторов в аудитории и вне аудитории) на основе анализа типичных ошибок и </w:t>
            </w:r>
            <w:proofErr w:type="spellStart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виде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меток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март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B8494B" w:rsidRDefault="004E103D" w:rsidP="004E1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Изданный приказ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УО  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 организации и обучение лиц, привлекаемых к ГИА (организаторов в аудитории и вне аудитории) на основе анализа типичных ошибок и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видеометок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6F3E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CB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</w:t>
            </w:r>
            <w:r w:rsidRPr="00B849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координатор ГИА 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Ежегодный анализ результатов ГИА (по муниципалитету)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03D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4069EF" w:rsidRPr="00F125C1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DC57C7" w:rsidP="00DC5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Сформирована а</w:t>
            </w:r>
            <w:r w:rsidR="004E103D">
              <w:rPr>
                <w:rFonts w:ascii="Times New Roman" w:hAnsi="Times New Roman"/>
                <w:bCs/>
                <w:sz w:val="24"/>
                <w:szCs w:val="24"/>
              </w:rPr>
              <w:t xml:space="preserve">налитическая справка по результатам ГИА </w:t>
            </w:r>
            <w:proofErr w:type="gramStart"/>
            <w:r w:rsidR="004E103D">
              <w:rPr>
                <w:rFonts w:ascii="Times New Roman" w:hAnsi="Times New Roman"/>
                <w:bCs/>
                <w:sz w:val="24"/>
                <w:szCs w:val="24"/>
              </w:rPr>
              <w:t>образовательных</w:t>
            </w:r>
            <w:proofErr w:type="gramEnd"/>
            <w:r w:rsidR="004E103D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района и размещена</w:t>
            </w:r>
            <w:r w:rsidR="004E103D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УО.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4E103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дорожной карты по повышению качества образования (по итогам муниципального статистико-аналитического отчета по результатам ГИА)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B5" w:rsidRDefault="006F3EB5" w:rsidP="006F3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1.Ежегодно, сентябрь</w:t>
            </w:r>
          </w:p>
          <w:p w:rsidR="006F3EB5" w:rsidRDefault="006F3EB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C79F0" w:rsidRDefault="006F3EB5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C79F0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4069EF" w:rsidRPr="00F125C1" w:rsidRDefault="00113F2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6F3EB5" w:rsidP="00113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5C79F0" w:rsidRPr="001469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Разработанная, утвержденная и размещенная на сайте УО МО «дорожная карта» по </w:t>
            </w:r>
            <w:r w:rsidR="005C79F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повышению качества образования (по итогам муниципального статистико-аналитическ</w:t>
            </w:r>
            <w:r w:rsidR="00113F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ого отчета по результатам ГИА)</w:t>
            </w:r>
          </w:p>
          <w:p w:rsidR="006F3EB5" w:rsidRPr="00113F2B" w:rsidRDefault="006F3EB5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CE3F80">
              <w:rPr>
                <w:rFonts w:ascii="Times New Roman" w:hAnsi="Times New Roman"/>
                <w:bCs/>
                <w:sz w:val="24"/>
                <w:szCs w:val="24"/>
              </w:rPr>
              <w:t xml:space="preserve">Сформирована аналитическая справка по реализации </w:t>
            </w:r>
            <w:r w:rsidR="00CE3F80" w:rsidRPr="00FA5157">
              <w:rPr>
                <w:rFonts w:ascii="Times New Roman" w:hAnsi="Times New Roman"/>
                <w:bCs/>
                <w:sz w:val="24"/>
                <w:szCs w:val="24"/>
              </w:rPr>
              <w:t>дорожной карты по повышению качества образования (по итогам муниципального статистико-аналитического отчета по результатам ГИА)</w:t>
            </w:r>
            <w:r w:rsidR="00CE3F80">
              <w:rPr>
                <w:rFonts w:ascii="Times New Roman" w:hAnsi="Times New Roman"/>
                <w:bCs/>
                <w:sz w:val="24"/>
                <w:szCs w:val="24"/>
              </w:rPr>
              <w:t>,  размещена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5C79F0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Муниципальный координатор 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муниципального плана организации и проведения выездных семинаров (совещаний) для </w:t>
            </w:r>
            <w:r w:rsidR="00077DA5">
              <w:rPr>
                <w:rFonts w:ascii="Times New Roman" w:hAnsi="Times New Roman"/>
                <w:bCs/>
                <w:sz w:val="24"/>
                <w:szCs w:val="24"/>
              </w:rPr>
              <w:t>управленческих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команд ОО, в </w:t>
            </w:r>
            <w:proofErr w:type="spellStart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. по вопросам анализа и использования результатов оценки качества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565AA7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565AA7" w:rsidRPr="00F125C1" w:rsidRDefault="00113F2B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A5" w:rsidRPr="00F305FA" w:rsidRDefault="00EF112F" w:rsidP="00EF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>Разработанный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, </w:t>
            </w:r>
            <w:r w:rsidR="00F305FA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утвержденный график 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проведения 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выездных семинаров (совещаний) для </w:t>
            </w:r>
            <w:r w:rsidR="00077DA5">
              <w:rPr>
                <w:rFonts w:ascii="Times New Roman" w:hAnsi="Times New Roman"/>
                <w:bCs/>
                <w:color w:val="000000" w:themeColor="text1"/>
                <w:szCs w:val="24"/>
              </w:rPr>
              <w:t>управленческих</w:t>
            </w:r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команд ОО, в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. по вопросам анализа и использования результатов оценки качества образования </w:t>
            </w:r>
            <w:r w:rsidR="00713432">
              <w:rPr>
                <w:rFonts w:ascii="Times New Roman" w:hAnsi="Times New Roman"/>
                <w:bCs/>
                <w:color w:val="000000" w:themeColor="text1"/>
                <w:szCs w:val="24"/>
              </w:rPr>
              <w:t>размещен</w:t>
            </w:r>
            <w:r w:rsidRPr="00FE1765">
              <w:rPr>
                <w:rFonts w:ascii="Times New Roman" w:hAnsi="Times New Roman"/>
                <w:bCs/>
                <w:color w:val="000000" w:themeColor="text1"/>
                <w:szCs w:val="24"/>
              </w:rPr>
              <w:t xml:space="preserve">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BA76F4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куратор качества образования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BC2442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адресной помощи педагогам</w:t>
            </w:r>
            <w:r w:rsidR="004069EF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, чьи выпускники показали низкие образовательные результаты ГИА,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дальнейшего повышения</w:t>
            </w:r>
            <w:r w:rsidR="004069EF"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индивидуальным образовательным маршрутам.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854083" w:rsidRDefault="00057738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540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Ежегодно, </w:t>
            </w:r>
            <w:r w:rsidR="00BC244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854083" w:rsidRDefault="00BC2442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Изданный приказ «Об организации адресной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помощи педагогам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, чьи выпускники показали низкие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образовательные результаты ГИА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57738" w:rsidRPr="008540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 </w:t>
            </w:r>
            <w:r w:rsidR="00F305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текущий учебный </w:t>
            </w:r>
            <w:r w:rsidR="00057738" w:rsidRPr="0085408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год, для участия в программах повышения квалификации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BC2442" w:rsidP="00BC2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Зав. методкабинетом 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Разработка адресных рекомендаций для ОО по повышению качества образовательных результатов (в соответствии с рекомендациями в САО по результатам ГИА)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32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4069EF" w:rsidRPr="00F125C1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BC2442" w:rsidP="0007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 и размещен</w:t>
            </w:r>
            <w:r w:rsidR="00722632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приказ «О</w:t>
            </w:r>
            <w:r w:rsidR="00CC2A1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7DA5"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="00CC2A18">
              <w:rPr>
                <w:rFonts w:ascii="Times New Roman" w:hAnsi="Times New Roman"/>
                <w:bCs/>
                <w:sz w:val="24"/>
                <w:szCs w:val="24"/>
              </w:rPr>
              <w:t xml:space="preserve"> адресных рекомендации </w:t>
            </w:r>
            <w:r w:rsidR="00722632">
              <w:rPr>
                <w:rFonts w:ascii="Times New Roman" w:hAnsi="Times New Roman"/>
                <w:bCs/>
                <w:sz w:val="24"/>
                <w:szCs w:val="24"/>
              </w:rPr>
              <w:t>для ОО по повышению качества образовательных результатов (в соответствии с рекомендациями в САО по результатам ГИА)</w:t>
            </w:r>
            <w:r w:rsidR="00CC2A1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722632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куратор </w:t>
            </w:r>
            <w:r w:rsidR="00A070C2">
              <w:rPr>
                <w:rFonts w:ascii="Times New Roman" w:hAnsi="Times New Roman"/>
                <w:bCs/>
                <w:sz w:val="24"/>
                <w:szCs w:val="24"/>
              </w:rPr>
              <w:t>ГИА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Обеспечение строительства новых учреждений дошкольного образования в соответстви</w:t>
            </w:r>
            <w:r w:rsidR="00FD1D81">
              <w:rPr>
                <w:rFonts w:ascii="Times New Roman" w:hAnsi="Times New Roman"/>
                <w:bCs/>
                <w:sz w:val="24"/>
                <w:szCs w:val="24"/>
              </w:rPr>
              <w:t>и с установленными требованиями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5542D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Декабрь, </w:t>
            </w:r>
            <w:r w:rsidR="0039074E">
              <w:rPr>
                <w:rFonts w:ascii="Times New Roman" w:hAnsi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FD1D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>Разработанный Управлением образования проект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плана по 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строительства новых учреждений дошкольного образования в соответствии с установленными требованиями</w:t>
            </w:r>
            <w:r w:rsidRPr="00DF6DA4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 и  утверждения  главой МО (с размещением на сайте УО)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FD1D8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</w:t>
            </w:r>
          </w:p>
          <w:p w:rsidR="0039074E" w:rsidRPr="00F125C1" w:rsidRDefault="0039074E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показателей функционирования и</w:t>
            </w:r>
            <w:r w:rsidR="000035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развития ДОУ (посещаемость ДОО; организованные и неорганизованные дети в разрезе различных возрастных групп от 0 лет до 7 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D8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  <w:r w:rsidR="00FD1D81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сентябрь</w:t>
            </w:r>
          </w:p>
          <w:p w:rsidR="00674AD8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4AD8" w:rsidRPr="00674AD8" w:rsidRDefault="00674AD8" w:rsidP="00674A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D8" w:rsidRPr="00F125C1" w:rsidRDefault="005542D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мониторинга</w:t>
            </w:r>
            <w:r w:rsidR="0039074E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формирования и развития ДОУ (</w:t>
            </w:r>
            <w:r w:rsidR="0039074E" w:rsidRPr="00FA5157">
              <w:rPr>
                <w:rFonts w:ascii="Times New Roman" w:hAnsi="Times New Roman"/>
                <w:bCs/>
                <w:sz w:val="24"/>
                <w:szCs w:val="24"/>
              </w:rPr>
              <w:t>посещаемость ДОО; организованные и неорганизованные дети в разрезе различных возрастных групп от 0 лет до 7</w:t>
            </w:r>
            <w:r w:rsidR="0039074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дошкольному образованию.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Создание дополнительных мест в дошкольных образовательных организациях для детей в возрасте от 3 до 7 лет.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1557BA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Сентябрь, 2022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1557BA" w:rsidP="0015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Разработанная, у</w:t>
            </w:r>
            <w:r w:rsidR="00A551D7">
              <w:rPr>
                <w:rFonts w:ascii="Times New Roman" w:hAnsi="Times New Roman"/>
                <w:bCs/>
                <w:sz w:val="24"/>
                <w:szCs w:val="24"/>
              </w:rPr>
              <w:t>твержденная и размещенная на сайте УО «дорожная карта» по созданию</w:t>
            </w:r>
            <w:r w:rsidR="00674AD8">
              <w:rPr>
                <w:rFonts w:ascii="Times New Roman" w:hAnsi="Times New Roman"/>
                <w:bCs/>
                <w:sz w:val="24"/>
                <w:szCs w:val="24"/>
              </w:rPr>
              <w:t xml:space="preserve"> дополнительных мест в дошкольных образовательных организациях для детей в возрасте от 3 до 7 лет.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МО.</w:t>
            </w:r>
          </w:p>
          <w:p w:rsidR="00674AD8" w:rsidRPr="00F125C1" w:rsidRDefault="00674AD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муниципальной дорожной карты по организации коррекционной работы и (или)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инклюзивного образования детей с ОВЗ 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Февраль, 2022</w:t>
            </w:r>
          </w:p>
          <w:p w:rsidR="00AA3678" w:rsidRDefault="00AA367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3678" w:rsidRDefault="00AA3678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B54F6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декабрь</w:t>
            </w:r>
          </w:p>
          <w:p w:rsidR="000B54F6" w:rsidRPr="00F125C1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1. </w:t>
            </w:r>
            <w:r w:rsidR="00C25C5C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Разработанная, </w:t>
            </w:r>
            <w:r w:rsidR="002647BE">
              <w:rPr>
                <w:rFonts w:ascii="Times New Roman" w:hAnsi="Times New Roman"/>
                <w:bCs/>
                <w:sz w:val="24"/>
                <w:szCs w:val="24"/>
              </w:rPr>
              <w:t>утвержденная «дорожная карта»</w:t>
            </w:r>
            <w:r w:rsidR="00427B0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427B0C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27B0C">
              <w:rPr>
                <w:rFonts w:ascii="Times New Roman" w:hAnsi="Times New Roman"/>
                <w:bCs/>
                <w:sz w:val="24"/>
                <w:szCs w:val="24"/>
              </w:rPr>
              <w:t xml:space="preserve"> коррекционной работы и (или) </w:t>
            </w:r>
            <w:r w:rsidR="00427B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инклюзивного образования детей с ОВЗ</w:t>
            </w:r>
            <w:r w:rsidR="00C25C5C">
              <w:rPr>
                <w:rFonts w:ascii="Times New Roman" w:hAnsi="Times New Roman"/>
                <w:bCs/>
                <w:sz w:val="24"/>
                <w:szCs w:val="24"/>
              </w:rPr>
              <w:t xml:space="preserve"> в ДОО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557B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25C5C">
              <w:rPr>
                <w:rFonts w:ascii="Times New Roman" w:hAnsi="Times New Roman"/>
                <w:bCs/>
                <w:sz w:val="24"/>
                <w:szCs w:val="24"/>
              </w:rPr>
              <w:t xml:space="preserve"> размещена на сайте УО </w:t>
            </w:r>
          </w:p>
          <w:p w:rsidR="000B54F6" w:rsidRPr="00F125C1" w:rsidRDefault="000B54F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Сформирована аналитическая справка по реализации </w:t>
            </w: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 xml:space="preserve">дорожной карты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коррекционной работы и (или) инклюзивного 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образования детей с ОВЗ в ДОО», размещена на сайте УО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427B0C" w:rsidP="00AD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по дошкольному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</w:t>
            </w:r>
            <w:r w:rsidR="00AD2F9F">
              <w:rPr>
                <w:rFonts w:ascii="Times New Roman" w:hAnsi="Times New Roman"/>
                <w:bCs/>
                <w:sz w:val="24"/>
                <w:szCs w:val="24"/>
              </w:rPr>
              <w:t>разованию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5157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муниципальной методической службой консультационной поддержки педагога-соискателя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Default="00FC33A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FC33AD" w:rsidRPr="00F125C1" w:rsidRDefault="00FC33AD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1557BA" w:rsidP="00643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размещенный </w:t>
            </w:r>
            <w:r w:rsidR="00643C36">
              <w:rPr>
                <w:rFonts w:ascii="Times New Roman" w:hAnsi="Times New Roman"/>
                <w:bCs/>
                <w:sz w:val="24"/>
                <w:szCs w:val="24"/>
              </w:rPr>
              <w:t>на сайте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«Об организации</w:t>
            </w:r>
            <w:r w:rsidR="002108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0856" w:rsidRPr="00FA5157">
              <w:rPr>
                <w:rFonts w:ascii="Times New Roman" w:hAnsi="Times New Roman"/>
                <w:bCs/>
                <w:sz w:val="24"/>
                <w:szCs w:val="24"/>
              </w:rPr>
              <w:t>консультационной поддержки</w:t>
            </w:r>
            <w:r w:rsidR="00C2221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0856" w:rsidRPr="00FA5157">
              <w:rPr>
                <w:rFonts w:ascii="Times New Roman" w:hAnsi="Times New Roman"/>
                <w:bCs/>
                <w:sz w:val="24"/>
                <w:szCs w:val="24"/>
              </w:rPr>
              <w:t>педагога-соискателя</w:t>
            </w:r>
            <w:r w:rsidR="0000358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10856" w:rsidRPr="00FA5157">
              <w:rPr>
                <w:rFonts w:ascii="Times New Roman" w:hAnsi="Times New Roman"/>
                <w:bCs/>
                <w:sz w:val="24"/>
                <w:szCs w:val="24"/>
              </w:rPr>
              <w:t>квалификационной категории</w:t>
            </w:r>
            <w:r w:rsidR="00643C3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210856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4069EF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A5157" w:rsidRDefault="004069EF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и ежегодная актуализация муниципального электронного реестра педагогических работников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606E01" w:rsidP="00AA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  <w:r w:rsidR="00AA00F9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360" w:rsidRPr="00F125C1" w:rsidRDefault="00606E01" w:rsidP="00FC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</w:t>
            </w:r>
            <w:r w:rsidR="00FC33AD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приказ </w:t>
            </w:r>
            <w:r w:rsidR="00FC33AD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="00FC33A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FC33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C33AD">
              <w:rPr>
                <w:rFonts w:ascii="Times New Roman" w:hAnsi="Times New Roman"/>
                <w:bCs/>
                <w:sz w:val="24"/>
                <w:szCs w:val="24"/>
              </w:rPr>
              <w:t>формирований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актуализации муниципального электронного реестра п</w:t>
            </w:r>
            <w:r w:rsidR="00FC33AD">
              <w:rPr>
                <w:rFonts w:ascii="Times New Roman" w:hAnsi="Times New Roman"/>
                <w:bCs/>
                <w:sz w:val="24"/>
                <w:szCs w:val="24"/>
              </w:rPr>
              <w:t>едагогических работников района»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9EF" w:rsidRPr="00F125C1" w:rsidRDefault="00606E01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AA00F9" w:rsidRPr="00F125C1" w:rsidTr="004E374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Pr="00FA5157" w:rsidRDefault="00AA00F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Default="00AA00F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Повышение квалификации педагогов по работе с детьми с особыми образовательными потребностями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Ежегодно, октябрь</w:t>
            </w:r>
          </w:p>
          <w:p w:rsidR="00887737" w:rsidRDefault="00887737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0F9" w:rsidRPr="00161914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ноябрь</w:t>
            </w:r>
          </w:p>
          <w:p w:rsidR="00AA00F9" w:rsidRPr="00161914" w:rsidRDefault="00AA00F9" w:rsidP="00E5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Default="00AA00F9" w:rsidP="00641762">
            <w:pPr>
              <w:pStyle w:val="af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Издан и разме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щен на сайте приказ «О выявлении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 по работе с детьми с особыми образовательными потребностями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AA00F9" w:rsidRPr="00183B55" w:rsidRDefault="00AA00F9" w:rsidP="00E5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Письмо-заявка в ДИРО и ЦНППМПР по актуальной тематике курсов ПК, сформированной на основе 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потребностей и профессиональных дефицитов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 по работе с детьми с особыми образовательными потребностями</w:t>
            </w:r>
            <w:r w:rsidRPr="00183B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Pr="00F125C1" w:rsidRDefault="00AA00F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AA00F9" w:rsidRPr="00F125C1" w:rsidTr="00D137B2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Pr="00FA5157" w:rsidRDefault="00AA00F9" w:rsidP="00641762">
            <w:pPr>
              <w:pStyle w:val="af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B2" w:rsidRDefault="00AA00F9" w:rsidP="00971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Обучение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специалистов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воспитательной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работе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классных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руководителей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рамка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х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модуля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воспитательной работы в программе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курсов повышения квалификации 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переподготовки педагогических и руководящих работников.</w:t>
            </w:r>
          </w:p>
          <w:p w:rsidR="00AA00F9" w:rsidRPr="00D137B2" w:rsidRDefault="00D137B2" w:rsidP="00D137B2">
            <w:pPr>
              <w:tabs>
                <w:tab w:val="left" w:pos="217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Ежегодно, октябрь</w:t>
            </w:r>
          </w:p>
          <w:p w:rsidR="00887737" w:rsidRDefault="00887737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A00F9" w:rsidRPr="00161914" w:rsidRDefault="00AA00F9" w:rsidP="00E5025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ноябрь</w:t>
            </w:r>
          </w:p>
          <w:p w:rsidR="00AA00F9" w:rsidRPr="00161914" w:rsidRDefault="00AA00F9" w:rsidP="00E50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Default="00AA00F9" w:rsidP="00641762">
            <w:pPr>
              <w:pStyle w:val="af6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>Издан и разме</w:t>
            </w:r>
            <w:r w:rsidR="00F305FA">
              <w:rPr>
                <w:rFonts w:ascii="Times New Roman" w:hAnsi="Times New Roman"/>
                <w:bCs/>
                <w:sz w:val="24"/>
                <w:szCs w:val="24"/>
              </w:rPr>
              <w:t>щен на сайте приказ «О выявлении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 потребностей и профессиональных дефицитов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специалистов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воспитательной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работе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классных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руководителей</w:t>
            </w:r>
            <w:r w:rsidRPr="00161914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AA00F9" w:rsidRPr="00D137B2" w:rsidRDefault="00AA00F9" w:rsidP="00D13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Письмо-заявка в ДИРО и ЦНППМПР по актуальной тематике курсов ПК, сформированной на основе  выявленных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потребностей и профессиональных дефицитов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специалистов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воспитательной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работе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классных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73F7A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руководителей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9" w:rsidRPr="00F125C1" w:rsidRDefault="00AA00F9" w:rsidP="00406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</w:tbl>
    <w:p w:rsidR="00721834" w:rsidRPr="00D137B2" w:rsidRDefault="006A4FBC" w:rsidP="00D137B2">
      <w:pPr>
        <w:pStyle w:val="af6"/>
        <w:widowControl w:val="0"/>
        <w:numPr>
          <w:ilvl w:val="0"/>
          <w:numId w:val="24"/>
        </w:numPr>
        <w:jc w:val="center"/>
        <w:rPr>
          <w:rFonts w:ascii="Times New Roman" w:hAnsi="Times New Roman"/>
          <w:b/>
          <w:sz w:val="28"/>
          <w:szCs w:val="28"/>
        </w:rPr>
      </w:pPr>
      <w:r w:rsidRPr="00C65AC5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8C2CD7" w:rsidRPr="00405C0E">
        <w:rPr>
          <w:rFonts w:ascii="Times New Roman" w:hAnsi="Times New Roman"/>
          <w:b/>
          <w:sz w:val="28"/>
          <w:szCs w:val="28"/>
          <w:lang w:eastAsia="ru-RU"/>
        </w:rPr>
        <w:lastRenderedPageBreak/>
        <w:t>Направление «</w:t>
      </w:r>
      <w:r w:rsidR="008C2CD7" w:rsidRPr="00405C0E">
        <w:rPr>
          <w:rFonts w:ascii="Times New Roman" w:hAnsi="Times New Roman"/>
          <w:b/>
          <w:sz w:val="28"/>
          <w:szCs w:val="28"/>
        </w:rPr>
        <w:t>Развитие функциональной грамотности»</w:t>
      </w:r>
    </w:p>
    <w:p w:rsidR="00C435A9" w:rsidRPr="00C435A9" w:rsidRDefault="00457571" w:rsidP="00C435A9">
      <w:pPr>
        <w:pStyle w:val="a4"/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="00C435A9" w:rsidRPr="00C435A9">
        <w:rPr>
          <w:rFonts w:ascii="Times New Roman" w:hAnsi="Times New Roman"/>
          <w:b/>
          <w:sz w:val="24"/>
          <w:szCs w:val="24"/>
        </w:rPr>
        <w:t xml:space="preserve">1. </w:t>
      </w:r>
      <w:r w:rsidR="00C435A9" w:rsidRPr="00C435A9">
        <w:rPr>
          <w:rFonts w:ascii="Times New Roman" w:hAnsi="Times New Roman"/>
          <w:b/>
          <w:bCs/>
          <w:sz w:val="24"/>
          <w:szCs w:val="24"/>
          <w:lang w:eastAsia="ru-RU"/>
        </w:rPr>
        <w:t>Текущая ситуация и цель реализации мероприятий по направлению</w:t>
      </w:r>
    </w:p>
    <w:p w:rsidR="00C435A9" w:rsidRPr="00C435A9" w:rsidRDefault="00C435A9" w:rsidP="00C4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C435A9">
        <w:rPr>
          <w:rFonts w:ascii="Times New Roman" w:hAnsi="Times New Roman"/>
          <w:bCs/>
          <w:i/>
          <w:sz w:val="24"/>
          <w:szCs w:val="24"/>
          <w:lang w:eastAsia="ru-RU"/>
        </w:rPr>
        <w:t>(необходимо дать краткую информацию по данному направлению с описанием текущего состояния, анализа проблем, контекстных данных, целевых ориентиров)</w:t>
      </w:r>
    </w:p>
    <w:p w:rsidR="00C435A9" w:rsidRPr="00C435A9" w:rsidRDefault="00C435A9" w:rsidP="00C4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435A9">
        <w:rPr>
          <w:rFonts w:ascii="Times New Roman" w:hAnsi="Times New Roman"/>
          <w:bCs/>
          <w:sz w:val="28"/>
          <w:szCs w:val="28"/>
          <w:lang w:eastAsia="ru-RU"/>
        </w:rPr>
        <w:t>Текущая ситуация:</w:t>
      </w:r>
    </w:p>
    <w:p w:rsidR="00D137B2" w:rsidRPr="00C435A9" w:rsidRDefault="00C435A9" w:rsidP="00C435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435A9">
        <w:rPr>
          <w:rFonts w:ascii="Times New Roman" w:hAnsi="Times New Roman"/>
          <w:bCs/>
          <w:sz w:val="28"/>
          <w:szCs w:val="28"/>
          <w:lang w:eastAsia="ru-RU"/>
        </w:rPr>
        <w:t xml:space="preserve">Разработан проект Плана мероприятий, направленных на формирование и оценку функциональной грамотности обучающихся общеобразовательных учреждений </w:t>
      </w:r>
      <w:proofErr w:type="spellStart"/>
      <w:r w:rsidRPr="00C435A9">
        <w:rPr>
          <w:rFonts w:ascii="Times New Roman" w:hAnsi="Times New Roman"/>
          <w:bCs/>
          <w:sz w:val="28"/>
          <w:szCs w:val="28"/>
          <w:lang w:eastAsia="ru-RU"/>
        </w:rPr>
        <w:t>Магарамкентского</w:t>
      </w:r>
      <w:proofErr w:type="spellEnd"/>
      <w:r w:rsidRPr="00C435A9">
        <w:rPr>
          <w:rFonts w:ascii="Times New Roman" w:hAnsi="Times New Roman"/>
          <w:bCs/>
          <w:sz w:val="28"/>
          <w:szCs w:val="28"/>
          <w:lang w:eastAsia="ru-RU"/>
        </w:rPr>
        <w:t xml:space="preserve"> района на 2021 – 2022 учебный год.</w:t>
      </w:r>
    </w:p>
    <w:p w:rsidR="00C435A9" w:rsidRPr="00D137B2" w:rsidRDefault="00394AE6" w:rsidP="00D137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4F61">
        <w:rPr>
          <w:rFonts w:ascii="Times New Roman" w:hAnsi="Times New Roman"/>
          <w:b/>
          <w:bCs/>
          <w:sz w:val="28"/>
          <w:szCs w:val="28"/>
          <w:lang w:eastAsia="ru-RU"/>
        </w:rPr>
        <w:t>2. Ключевые показатели эффективности</w:t>
      </w:r>
    </w:p>
    <w:p w:rsidR="008C2CD7" w:rsidRPr="00F125C1" w:rsidRDefault="008C2CD7" w:rsidP="00C435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370"/>
        <w:gridCol w:w="1419"/>
        <w:gridCol w:w="1134"/>
        <w:gridCol w:w="992"/>
        <w:gridCol w:w="992"/>
        <w:gridCol w:w="851"/>
        <w:gridCol w:w="850"/>
        <w:gridCol w:w="1076"/>
      </w:tblGrid>
      <w:tr w:rsidR="00630813" w:rsidRPr="00153E1B" w:rsidTr="00634E01">
        <w:trPr>
          <w:cantSplit/>
        </w:trPr>
        <w:tc>
          <w:tcPr>
            <w:tcW w:w="8074" w:type="dxa"/>
            <w:gridSpan w:val="2"/>
            <w:vMerge w:val="restart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1419" w:type="dxa"/>
            <w:vMerge w:val="restart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4761" w:type="dxa"/>
            <w:gridSpan w:val="5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630813" w:rsidRPr="00153E1B" w:rsidTr="00634E01">
        <w:trPr>
          <w:cantSplit/>
        </w:trPr>
        <w:tc>
          <w:tcPr>
            <w:tcW w:w="8074" w:type="dxa"/>
            <w:gridSpan w:val="2"/>
            <w:vMerge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6" w:type="dxa"/>
            <w:vAlign w:val="center"/>
          </w:tcPr>
          <w:p w:rsidR="00630813" w:rsidRPr="00153E1B" w:rsidRDefault="00630813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8A39C1" w:rsidRPr="00153E1B" w:rsidTr="00395E15">
        <w:trPr>
          <w:cantSplit/>
        </w:trPr>
        <w:tc>
          <w:tcPr>
            <w:tcW w:w="704" w:type="dxa"/>
          </w:tcPr>
          <w:p w:rsidR="008A39C1" w:rsidRPr="00153E1B" w:rsidRDefault="008A39C1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0" w:type="dxa"/>
            <w:shd w:val="clear" w:color="auto" w:fill="auto"/>
          </w:tcPr>
          <w:p w:rsidR="008A39C1" w:rsidRPr="00153E1B" w:rsidRDefault="008A39C1" w:rsidP="00554F2E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419" w:type="dxa"/>
          </w:tcPr>
          <w:p w:rsidR="008A39C1" w:rsidRPr="00153E1B" w:rsidRDefault="008A39C1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</w:tcPr>
          <w:p w:rsidR="008A39C1" w:rsidRPr="00153E1B" w:rsidRDefault="00354C8A" w:rsidP="008A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301477" w:rsidRPr="00153E1B" w:rsidTr="00395E15">
        <w:trPr>
          <w:cantSplit/>
        </w:trPr>
        <w:tc>
          <w:tcPr>
            <w:tcW w:w="704" w:type="dxa"/>
          </w:tcPr>
          <w:p w:rsidR="00301477" w:rsidRPr="00153E1B" w:rsidRDefault="00301477" w:rsidP="00554F2E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0" w:type="dxa"/>
            <w:shd w:val="clear" w:color="auto" w:fill="auto"/>
          </w:tcPr>
          <w:p w:rsidR="00301477" w:rsidRPr="00153E1B" w:rsidRDefault="00301477" w:rsidP="00BF25A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региональных олимпиад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ах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читательской грамотности</w:t>
            </w:r>
          </w:p>
        </w:tc>
        <w:tc>
          <w:tcPr>
            <w:tcW w:w="1419" w:type="dxa"/>
          </w:tcPr>
          <w:p w:rsidR="00301477" w:rsidRPr="00153E1B" w:rsidRDefault="00301477" w:rsidP="0063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301477" w:rsidRPr="00153E1B" w:rsidRDefault="00301477" w:rsidP="008A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01477" w:rsidRDefault="00635C26" w:rsidP="00301477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301477"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01477" w:rsidRDefault="00635C26" w:rsidP="00301477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01477"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301477" w:rsidRDefault="00635C26" w:rsidP="00301477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01477"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301477" w:rsidRDefault="00635C26" w:rsidP="00301477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301477"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301477" w:rsidRDefault="00301477" w:rsidP="00301477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5C26" w:rsidRPr="00153E1B" w:rsidTr="00395E15">
        <w:trPr>
          <w:cantSplit/>
        </w:trPr>
        <w:tc>
          <w:tcPr>
            <w:tcW w:w="704" w:type="dxa"/>
          </w:tcPr>
          <w:p w:rsidR="00635C26" w:rsidRPr="00153E1B" w:rsidRDefault="00635C26" w:rsidP="00635C2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0" w:type="dxa"/>
            <w:shd w:val="clear" w:color="auto" w:fill="auto"/>
          </w:tcPr>
          <w:p w:rsidR="00635C26" w:rsidRPr="00153E1B" w:rsidRDefault="00635C26" w:rsidP="00635C2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региональных олимпиадах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математической грамотности</w:t>
            </w:r>
          </w:p>
        </w:tc>
        <w:tc>
          <w:tcPr>
            <w:tcW w:w="1419" w:type="dxa"/>
          </w:tcPr>
          <w:p w:rsidR="00635C26" w:rsidRPr="00153E1B" w:rsidRDefault="00635C26" w:rsidP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35C26" w:rsidRPr="00153E1B" w:rsidRDefault="00635C26" w:rsidP="0063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635C26" w:rsidRDefault="00635C26" w:rsidP="00635C26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5C26" w:rsidRPr="00153E1B" w:rsidTr="00395E15">
        <w:trPr>
          <w:cantSplit/>
        </w:trPr>
        <w:tc>
          <w:tcPr>
            <w:tcW w:w="704" w:type="dxa"/>
          </w:tcPr>
          <w:p w:rsidR="00635C26" w:rsidRPr="00153E1B" w:rsidRDefault="00635C26" w:rsidP="00635C2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370" w:type="dxa"/>
            <w:shd w:val="clear" w:color="auto" w:fill="auto"/>
          </w:tcPr>
          <w:p w:rsidR="00635C26" w:rsidRPr="00153E1B" w:rsidRDefault="00635C26" w:rsidP="00635C2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региональных олимпиадах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естественнонаучной грамотности</w:t>
            </w:r>
          </w:p>
        </w:tc>
        <w:tc>
          <w:tcPr>
            <w:tcW w:w="1419" w:type="dxa"/>
          </w:tcPr>
          <w:p w:rsidR="00635C26" w:rsidRPr="00153E1B" w:rsidRDefault="00635C26" w:rsidP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35C26" w:rsidRPr="00153E1B" w:rsidRDefault="00635C26" w:rsidP="0063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635C26" w:rsidRDefault="00635C26" w:rsidP="00635C26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5C26" w:rsidRPr="00153E1B" w:rsidTr="00395E15">
        <w:trPr>
          <w:cantSplit/>
        </w:trPr>
        <w:tc>
          <w:tcPr>
            <w:tcW w:w="704" w:type="dxa"/>
          </w:tcPr>
          <w:p w:rsidR="00635C26" w:rsidRPr="00153E1B" w:rsidRDefault="00635C26" w:rsidP="00635C2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370" w:type="dxa"/>
            <w:shd w:val="clear" w:color="auto" w:fill="auto"/>
          </w:tcPr>
          <w:p w:rsidR="00635C26" w:rsidRPr="00153E1B" w:rsidRDefault="00635C26" w:rsidP="00635C2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региональных олимпиадах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финансовой грамотности</w:t>
            </w:r>
          </w:p>
        </w:tc>
        <w:tc>
          <w:tcPr>
            <w:tcW w:w="1419" w:type="dxa"/>
          </w:tcPr>
          <w:p w:rsidR="00635C26" w:rsidRPr="00153E1B" w:rsidRDefault="00635C26" w:rsidP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35C26" w:rsidRPr="00153E1B" w:rsidRDefault="00635C26" w:rsidP="0063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635C26" w:rsidRDefault="00635C26" w:rsidP="00635C26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5C26" w:rsidRPr="00153E1B" w:rsidTr="00395E15">
        <w:trPr>
          <w:cantSplit/>
        </w:trPr>
        <w:tc>
          <w:tcPr>
            <w:tcW w:w="704" w:type="dxa"/>
          </w:tcPr>
          <w:p w:rsidR="00635C26" w:rsidRPr="00153E1B" w:rsidRDefault="00635C26" w:rsidP="00635C2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0" w:type="dxa"/>
            <w:shd w:val="clear" w:color="auto" w:fill="auto"/>
          </w:tcPr>
          <w:p w:rsidR="00635C26" w:rsidRPr="00153E1B" w:rsidRDefault="00635C26" w:rsidP="00635C2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8B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региональных олимпиадах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креативному мышлению </w:t>
            </w:r>
          </w:p>
        </w:tc>
        <w:tc>
          <w:tcPr>
            <w:tcW w:w="1419" w:type="dxa"/>
          </w:tcPr>
          <w:p w:rsidR="00635C26" w:rsidRPr="00153E1B" w:rsidRDefault="00635C26" w:rsidP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35C26" w:rsidRPr="00153E1B" w:rsidRDefault="00635C26" w:rsidP="0063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635C26" w:rsidRDefault="00635C26" w:rsidP="00635C26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635C26" w:rsidRPr="00153E1B" w:rsidTr="00395E15">
        <w:trPr>
          <w:cantSplit/>
        </w:trPr>
        <w:tc>
          <w:tcPr>
            <w:tcW w:w="704" w:type="dxa"/>
          </w:tcPr>
          <w:p w:rsidR="00635C26" w:rsidRPr="00153E1B" w:rsidRDefault="00635C26" w:rsidP="00635C26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370" w:type="dxa"/>
            <w:shd w:val="clear" w:color="auto" w:fill="auto"/>
          </w:tcPr>
          <w:p w:rsidR="00635C26" w:rsidRPr="00153E1B" w:rsidRDefault="00635C26" w:rsidP="00635C26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07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 региональных олимпиадах  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глобальным компетенциям</w:t>
            </w:r>
          </w:p>
        </w:tc>
        <w:tc>
          <w:tcPr>
            <w:tcW w:w="1419" w:type="dxa"/>
          </w:tcPr>
          <w:p w:rsidR="00635C26" w:rsidRPr="00153E1B" w:rsidRDefault="00635C26" w:rsidP="00635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635C26" w:rsidRPr="00153E1B" w:rsidRDefault="00635C26" w:rsidP="00635C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635C26" w:rsidRDefault="00635C26" w:rsidP="00635C26">
            <w:pPr>
              <w:jc w:val="center"/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6" w:type="dxa"/>
          </w:tcPr>
          <w:p w:rsidR="00635C26" w:rsidRDefault="00635C26" w:rsidP="00635C26">
            <w:pPr>
              <w:jc w:val="center"/>
            </w:pPr>
            <w:r w:rsidRPr="00EA1C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  <w:tr w:rsidR="008A39C1" w:rsidRPr="00153E1B" w:rsidTr="00395E15">
        <w:trPr>
          <w:cantSplit/>
        </w:trPr>
        <w:tc>
          <w:tcPr>
            <w:tcW w:w="704" w:type="dxa"/>
          </w:tcPr>
          <w:p w:rsidR="008A39C1" w:rsidRPr="00153E1B" w:rsidRDefault="008A39C1" w:rsidP="00545583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:rsidR="008A39C1" w:rsidRPr="00153E1B" w:rsidRDefault="008A39C1" w:rsidP="00545583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19" w:type="dxa"/>
          </w:tcPr>
          <w:p w:rsidR="008A39C1" w:rsidRPr="00153E1B" w:rsidRDefault="008A39C1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:rsidR="008A39C1" w:rsidRPr="00153E1B" w:rsidRDefault="008A39C1" w:rsidP="008A39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6" w:type="dxa"/>
          </w:tcPr>
          <w:p w:rsidR="008A39C1" w:rsidRPr="00153E1B" w:rsidRDefault="008A39C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</w:tr>
    </w:tbl>
    <w:p w:rsidR="008C2CD7" w:rsidRPr="00153E1B" w:rsidRDefault="008C2CD7" w:rsidP="00D137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3E1B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8C2CD7" w:rsidRPr="00153E1B" w:rsidRDefault="008C2CD7" w:rsidP="00DD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6377"/>
        <w:gridCol w:w="1842"/>
        <w:gridCol w:w="4537"/>
        <w:gridCol w:w="2039"/>
      </w:tblGrid>
      <w:tr w:rsidR="0051389E" w:rsidRPr="00153E1B" w:rsidTr="00013100">
        <w:trPr>
          <w:tblHeader/>
        </w:trPr>
        <w:tc>
          <w:tcPr>
            <w:tcW w:w="262" w:type="pct"/>
            <w:shd w:val="clear" w:color="auto" w:fill="auto"/>
            <w:vAlign w:val="center"/>
          </w:tcPr>
          <w:p w:rsidR="008C2CD7" w:rsidRPr="00153E1B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042" w:type="pct"/>
            <w:shd w:val="clear" w:color="auto" w:fill="auto"/>
            <w:vAlign w:val="center"/>
          </w:tcPr>
          <w:p w:rsidR="008C2CD7" w:rsidRPr="00153E1B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C2CD7" w:rsidRPr="00153E1B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8C2CD7" w:rsidRPr="00153E1B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53" w:type="pct"/>
            <w:shd w:val="clear" w:color="auto" w:fill="auto"/>
            <w:vAlign w:val="center"/>
          </w:tcPr>
          <w:p w:rsidR="008C2CD7" w:rsidRPr="00153E1B" w:rsidRDefault="008C2CD7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ежегодного муниципального плана мероприятий, направленных на формирование функциональной грамотности обучающихся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AA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Ежегодно, </w:t>
            </w:r>
            <w:r w:rsidR="00AA00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сентябрь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Разработанный и утвержденный муниципальный план </w:t>
            </w:r>
            <w:r w:rsidRPr="00153E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мероприятий, направленных на формирование функциона</w:t>
            </w:r>
            <w:r w:rsidR="006806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льной грамотности обучающихся размещен</w:t>
            </w:r>
            <w:r w:rsidRPr="00153E1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  <w:r w:rsidR="006806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8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формировании муниципальной методической команды по развитию функциональной грамо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тности </w:t>
            </w:r>
            <w:proofErr w:type="gramStart"/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перечня муниципальных опорных образовательных организаций по развитию функциональной грамотности (не менее 6 – по каждой из видов грамотности)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формировании перечня муниципальных опорных образовательных организаций по развит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ию функциональной 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82696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муниципальными методическими командами дорожных карт по реализации концепций учебных предметов, (предметных областей) в части формирования и оценки функциональной </w:t>
            </w:r>
            <w:proofErr w:type="gramStart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 Разработанные муниципальными методическими командами дорожные карты по реализации концепций учебных предметов, (предметных областей) в части формирования и оценки функциональной грамотности обучающихся</w:t>
            </w:r>
          </w:p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2. Изданный приказ  УО  «О создании  методического банка лучших </w:t>
            </w:r>
            <w:proofErr w:type="gramStart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практик</w:t>
            </w:r>
            <w:proofErr w:type="gramEnd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формированию функциональной грамот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ности обучающихся»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Актуализация содержания направлений деятельности </w:t>
            </w:r>
            <w:r w:rsidR="00153E1B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муниципальной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научно-методического сопровождения педагогических работников управленческих кадров (на основе анализа муниципальных потребностей)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Январь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Ежегодно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8066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Издан и опубликован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сайте УО приказ 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«Об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актуализации содержания направлений деятельности муниципальной системы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научно-методического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сопровождения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педагогических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работников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кадров (на основе ана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лиза муниципальных потребностей)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»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FF11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участия муниципальной методической команды и школьных координаторов с созданной региональной инфраструктурой для сетевого взаимодействии по вопросам формирования и оценки функциональной грамотности педагогов и обучающихся</w:t>
            </w:r>
            <w:proofErr w:type="gram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80661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опубликован на сайте УО приказ «Об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обеспечении участия муниципальной методической команды и школьных координаторов с созданной региональной инфраструктурой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сетевого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взаимодействии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вопросам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формирования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оценки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грамотности педагогов и обучающихся»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базы данных учителей, участвующих в развитии функциональной грамотности обучающихся 8-9 классов по всем видам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формировании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базы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данных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учителей,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участвующих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грамотности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обучающихся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8-9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классов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 всем видам 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и организация муниципальных консультационных площадок сопровождения общеобразовательных учреждений по вопросам формирования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создании и организации муниципальных консультационных площадок сопровождения общеобразовательных учреждений по вопросам формирования функциона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льной грамотности»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D40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C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Методическая поддержка муниципальной командой педагогических и управленческих кадров ОО по вопросам формирования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8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«Об оказании методической поддержки муниципальной командой педагогических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управленческих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кадров ОО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 вопросам формирования функциональной грамотности» 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C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C105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муниципальной олимпиады для школьных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команд по креативному мышлению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Ежегодно,</w:t>
            </w:r>
          </w:p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Сентябрь, 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Изданный приказ  УО  «О проведении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муниципальной олимпиады для школьных команд по креативному мышлению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с размещением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C10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етодкабинет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ом</w:t>
            </w:r>
            <w:proofErr w:type="spellEnd"/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муниципальной олимпиады для школьных команд по глобальным компетенциям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Сентябрь.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Изданный приказ  УО  «О проведении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муниципальной олимпиады дл</w:t>
            </w:r>
            <w:r w:rsidR="00F837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 школьных команд по глобальным компетенциям</w:t>
            </w:r>
            <w:r w:rsidR="009E0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методического банка лучших практик по формированию функциональной грамотности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«О создании  методического банка лучших практик по формированию функциональной грамот</w:t>
            </w:r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ности обучающихся» </w:t>
            </w:r>
            <w:proofErr w:type="gramStart"/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="0068066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на муниципальном и школьном уровнях по вопросам формирования и оценки функциональной грамотности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Разработанный и утвержденный график проведения муниципальными  методическими службами родительских собраний по вопросам формирования и оценки функциональной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грамотности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обучающихся</w:t>
            </w:r>
            <w:r w:rsidR="009E01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размещ</w:t>
            </w:r>
            <w:r w:rsidR="006806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ен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муниципальной заявки и обеспечение повышения квалификации педагогических работников образовательных организаций по формированию и оценке функциональной грамотности обучающихся (на основе выявленных дефицитов)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декабрь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80661" w:rsidP="00680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Согласовано соглашение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 ГБУ РД ДПО ДИРО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 ЦНПКПРО 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повышения квалификации педагогических работников ОО по формированию и оценке функциональной грамотности обучающихся (в соответствии с ключевым  показателем)</w:t>
            </w:r>
            <w:r w:rsidR="002E2D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2D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размещен</w:t>
            </w:r>
            <w:proofErr w:type="gramEnd"/>
            <w:r w:rsidR="002E2D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0272E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Ежегодное формирование муниципальной базы данных обучающихся 8-9 классов для последующего </w:t>
            </w:r>
            <w:proofErr w:type="spellStart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рандомного</w:t>
            </w:r>
            <w:proofErr w:type="spellEnd"/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формирования школьных команд и их участия в муниципальных и региональных мероприятиях по развитию всех видов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октябрь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 О формировании муниципальной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базы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данных обучающихся8-9 классов для последующего </w:t>
            </w:r>
            <w:proofErr w:type="spellStart"/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рандомного</w:t>
            </w:r>
            <w:proofErr w:type="spellEnd"/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формирования школьных команд и их участия в муниципальных и региональных мероприятиях по развитию всех вид</w:t>
            </w:r>
            <w:r w:rsidR="002355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ов функциональной </w:t>
            </w:r>
            <w:r w:rsidR="0023557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грамотности»  размещен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Межшкольный аудит (контроль) внедрения в учебный процесс банка</w:t>
            </w:r>
            <w:r w:rsidR="009E0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заданий для формирования и оценки</w:t>
            </w:r>
            <w:r w:rsidR="009E01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(при участии муниципальной методической команды)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октябрь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 проведении межшкольного аудита (контроль) внедрения в учебный процесс банка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заданий для формирования и оценки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 (при участии муниципальной методической команды» с размещением на сайте УО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Разработка муниципальной методической командой адресных методических рекомендаций по внедрению в учебный процесс банка заданий для формирования и оценки функциональной грамотности по результатам межшкольного аудита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 декабрь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Разработанные муниципальной методической командой адресные методические рекомендации по внедрению в учебный процесс банка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заданий для формирования и оценки</w:t>
            </w:r>
            <w:r w:rsidR="000645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функциональной грамотности по результатам межшкольного аудита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ежегодного конкурса методических разработок по формированию всех видов функциональной грамотности (первый этап – заочный </w:t>
            </w:r>
            <w:proofErr w:type="gramStart"/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-к</w:t>
            </w:r>
            <w:proofErr w:type="gramEnd"/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онкурс разработок, второй – очный – открытое занятие).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Ежегодно, сентябрь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Изданный приказ  УО  «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 проведении </w:t>
            </w:r>
            <w:r w:rsidR="00653D38"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ежегодного конкурса методических разработок по формированию всех видов функциональной грамотности</w:t>
            </w:r>
            <w:r w:rsidR="00653D38" w:rsidRPr="00153E1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» с размещением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читательской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читательской грамотности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муниципальных ОО 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читательской грамотности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математической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="0006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математической грамотности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муниципальных ОО 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3E1B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математической грамотности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естественнонаучной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="0006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естественнонаучной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грамотности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муниципальных ОО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по естественнонаучной грамотности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финансовой</w:t>
            </w:r>
            <w:r w:rsidRPr="00153E1B">
              <w:rPr>
                <w:rStyle w:val="FontStyle19"/>
                <w:bCs/>
                <w:sz w:val="24"/>
                <w:szCs w:val="24"/>
              </w:rPr>
              <w:t xml:space="preserve"> грамотности обучающихся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="0006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финансовой грамотности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муниципальных ОО 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финансовой грамотности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креативного мышления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="0006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креативного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мышления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муниципальных ОО 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Методист по креативному мышлению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 xml:space="preserve">Анализ участия школьников муниципальных ОО в мероприятиях, направленных на повышение уровня </w:t>
            </w:r>
            <w:proofErr w:type="spellStart"/>
            <w:r w:rsidRPr="00153E1B">
              <w:rPr>
                <w:rStyle w:val="FontStyle19"/>
                <w:bCs/>
                <w:sz w:val="24"/>
                <w:szCs w:val="24"/>
              </w:rPr>
              <w:t>сформированности</w:t>
            </w:r>
            <w:proofErr w:type="spellEnd"/>
            <w:r w:rsidRPr="00153E1B">
              <w:rPr>
                <w:rStyle w:val="FontStyle19"/>
                <w:bCs/>
                <w:sz w:val="24"/>
                <w:szCs w:val="24"/>
              </w:rPr>
              <w:t xml:space="preserve"> глобальных компетенций муниципальных ОО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Ежегодно,</w:t>
            </w:r>
          </w:p>
          <w:p w:rsidR="00653D38" w:rsidRPr="00153E1B" w:rsidRDefault="00653D38" w:rsidP="00153E1B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Аналитическая справка по результатам уровня </w:t>
            </w:r>
            <w:proofErr w:type="spell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="0006453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53E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глобальных компетенций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обучающихся муниципальных ОО размещенная на сайте УО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глобальным мышлениям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027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в работе республиканской методической лаборатории по формированию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Изданный и опубликованный на сайте УО приказ «Об обеспечении участия  муниципальных методических команд по формированию функциональной грамотности в работе республиканской методической лаборатории по формированию функциональной грамотности»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8F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>Составление муниципального плана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>Ежегодно, сентябрь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>Утвержденный и размещенный на сайте УО муниципальный план организации тренингов и межшкольных мероприятий, в том числе с использованием электронных образовательных ресурсов и тренажеров по формированию функциональной грамотности для учащихся 5-9 классов.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8F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проектно-исследовательской и поисковой работы обучающихся во внеурочной деятельности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2022, февраль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Разработанная и утвержденная  муниципальная «дорожная карта» по развитию проектно-исследовательской и </w:t>
            </w: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поисковой работы </w:t>
            </w:r>
            <w:proofErr w:type="gramStart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во внеурочной деятельности с размещением на сайте УО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8F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Style w:val="FontStyle19"/>
                <w:bCs/>
                <w:sz w:val="24"/>
                <w:szCs w:val="24"/>
              </w:rPr>
              <w:t>Создание банка методических практик на сайте МОУО по формированию различных видов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Январь, 2022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Изданный и опубликованный на сайте УО приказ «О</w:t>
            </w: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 создании банка методических практик на сайте МОУО по формированию различных видов функциональной грамотности»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545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Зав. методкабинетом</w:t>
            </w:r>
          </w:p>
        </w:tc>
      </w:tr>
      <w:tr w:rsidR="00653D38" w:rsidRPr="00153E1B" w:rsidTr="00013100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641762">
            <w:pPr>
              <w:pStyle w:val="af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E80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sz w:val="24"/>
                <w:szCs w:val="24"/>
              </w:rPr>
              <w:t>Участие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Style w:val="FontStyle19"/>
                <w:bCs/>
                <w:color w:val="000000" w:themeColor="text1"/>
                <w:sz w:val="24"/>
                <w:szCs w:val="24"/>
              </w:rPr>
              <w:t xml:space="preserve">Ежегодно, сентябрь 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653D38" w:rsidP="00153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FontStyle19"/>
                <w:bCs/>
                <w:color w:val="000000" w:themeColor="text1"/>
                <w:sz w:val="24"/>
                <w:szCs w:val="24"/>
              </w:rPr>
            </w:pPr>
            <w:r w:rsidRPr="00153E1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Изданный и опубликованный на сайте УО приказ «Об организации обучающихся школ в конкурсах, олимпиадах различного уровня по развитию функциональной грамотности разных возрастных групп под руководством педагогов»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D38" w:rsidRPr="00153E1B" w:rsidRDefault="00151530" w:rsidP="008F3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Зав. методкабинетом</w:t>
            </w:r>
          </w:p>
        </w:tc>
      </w:tr>
    </w:tbl>
    <w:p w:rsidR="004B4CA6" w:rsidRPr="00993326" w:rsidRDefault="008C2CD7" w:rsidP="00DD754E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53E1B">
        <w:rPr>
          <w:rFonts w:ascii="Times New Roman" w:hAnsi="Times New Roman"/>
          <w:sz w:val="24"/>
          <w:szCs w:val="24"/>
          <w:lang w:eastAsia="ru-RU"/>
        </w:rPr>
        <w:br w:type="page"/>
      </w:r>
      <w:r w:rsidR="004B4CA6" w:rsidRPr="00993326">
        <w:rPr>
          <w:rFonts w:ascii="Times New Roman" w:hAnsi="Times New Roman"/>
          <w:b/>
          <w:sz w:val="28"/>
          <w:szCs w:val="28"/>
          <w:lang w:val="en-US" w:eastAsia="ru-RU"/>
        </w:rPr>
        <w:lastRenderedPageBreak/>
        <w:t>V</w:t>
      </w:r>
      <w:r w:rsidR="004B4CA6" w:rsidRPr="00993326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4B4CA6" w:rsidRPr="00F125C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B4CA6" w:rsidRPr="00993326">
        <w:rPr>
          <w:rFonts w:ascii="Times New Roman" w:hAnsi="Times New Roman"/>
          <w:b/>
          <w:sz w:val="28"/>
          <w:szCs w:val="28"/>
          <w:lang w:eastAsia="ru-RU"/>
        </w:rPr>
        <w:t>Направление «</w:t>
      </w:r>
      <w:r w:rsidR="004B4CA6" w:rsidRPr="00993326">
        <w:rPr>
          <w:rFonts w:ascii="Times New Roman" w:hAnsi="Times New Roman"/>
          <w:b/>
          <w:sz w:val="28"/>
          <w:szCs w:val="28"/>
        </w:rPr>
        <w:t>Организация воспитательной работы»</w:t>
      </w:r>
    </w:p>
    <w:p w:rsidR="00B47028" w:rsidRPr="00B47028" w:rsidRDefault="000B5E0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0B5E0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1</w:t>
      </w:r>
      <w:r w:rsidR="00B47028"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.</w:t>
      </w:r>
      <w:r w:rsidRPr="000B5E0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="00B47028"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Текущая ситуация и цель реализации мероприятий по направлению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0"/>
          <w:szCs w:val="24"/>
          <w:lang w:eastAsia="ko-KR"/>
        </w:rPr>
      </w:pP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="006666C3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С 1 сентября 2021 года в соответствии с принятыми поправками (31.07.2020) к федеральному закону № 273 «Об образовании в Российской Федерации» по вопросам воспитания обучающихся введена система организации воспитательной работы в сфере образования</w:t>
      </w:r>
      <w:proofErr w:type="gramStart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.</w:t>
      </w:r>
      <w:proofErr w:type="gramEnd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proofErr w:type="gramStart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</w:t>
      </w:r>
      <w:proofErr w:type="gramEnd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рганизации </w:t>
      </w:r>
      <w:proofErr w:type="spellStart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Магарамкентского</w:t>
      </w:r>
      <w:proofErr w:type="spellEnd"/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района разработали  рабочие программы воспитания, взяв за ее основу содержание основных разделов Примерной программы воспитания, внесли  изменения, позволяющие максимально приблизить программу к реальной работе каждой образовательной организации в сфере воспитания.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Рабочие программы воспитания образ</w:t>
      </w:r>
      <w:r w:rsidR="008126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овательных организаций включают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в себя четыре основных раздела: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раздел «Особенности организуемого в школе воспитательного процесса»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раздел «Цель и задачи воспитания»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раздел «Основные направления самоанализа воспитательной работы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раздел «Виды, формы и содержание деятельности», </w:t>
      </w:r>
    </w:p>
    <w:p w:rsidR="00B47028" w:rsidRPr="00B47028" w:rsidRDefault="00812684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    Программы воспитания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необходимо доработать, пересмотрев мероприятия, многие модули скопированы без внесения существенных изменений. Необходимо внедрение рабочих программ </w:t>
      </w:r>
      <w:proofErr w:type="gramStart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воспитания</w:t>
      </w:r>
      <w:proofErr w:type="gramEnd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с отражением реальной деятельности обучающихся и педагогических работников, реализовать воспитательный потенциал педагогов в   совместной с обучающимися деятельности и тем самым сделать свою школу воспитывающей организацией.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    </w:t>
      </w:r>
      <w:r w:rsidR="00B47028"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="00812684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Все обучающиеся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общеобразовательных учреждений вовлечены в мероприятия Плана по реализации Стратегии воспитания в РФ.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На сегодняшний день необходимо</w:t>
      </w: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улучшить материально-техническая базу в общеобразовательных учреждениях для повышения эффективности воспитательной деятельности в организациях, осуществляющих образовательную деятельность и создать условия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 данный период двое несовершеннолетних находятся на профилактическом учете КДН, количество правонарушений подростков, по сравнению с прошлыми годами уменьшилось.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 целях снижения количества правонарушений, совершаемых несовершеннолетними, необходим поиск более совершенных мер профилактики преступности и борьбы с правонарушениями.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Во всех общеобразовательных учреждениях МР «Магарамкентский район» с 2016 года функционируют службы школьной медиации (примирения). 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 МР «Магарамкентский район не функционируют консультационные центры для родителей по вопросам воспитания.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lastRenderedPageBreak/>
        <w:t xml:space="preserve"> В целях активизации взаимодействие родительской общественности со школами, в   ОУ действуют «Советы отцов» и «Советы матерей».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 общеобразовательных учреждениях работают 25 педагогов </w:t>
      </w:r>
      <w:proofErr w:type="gramStart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–п</w:t>
      </w:r>
      <w:proofErr w:type="gramEnd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сихологов и 26 социальных педагогов.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 общеобразовательных учреждениях МР «Магара</w:t>
      </w:r>
      <w:r w:rsidR="009367D9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мкентский район» функционируют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детские и молодежные объединения: РДШ, «</w:t>
      </w:r>
      <w:proofErr w:type="spellStart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Юнармия</w:t>
      </w:r>
      <w:proofErr w:type="spellEnd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», «Волонтеры Победы» и т.д.</w:t>
      </w:r>
    </w:p>
    <w:p w:rsidR="00B47028" w:rsidRPr="00B47028" w:rsidRDefault="009367D9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Необходимо активизировать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работу общеобразовательных учреждений по вовлечению большого количества обучающихся в детские и молодежные объединения.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Cs/>
          <w:color w:val="000000"/>
          <w:kern w:val="2"/>
          <w:sz w:val="28"/>
          <w:szCs w:val="28"/>
          <w:shd w:val="clear" w:color="auto" w:fill="FFFFFF"/>
          <w:lang w:eastAsia="ko-KR"/>
        </w:rPr>
        <w:t>Предоставить каждому ребенку условия</w:t>
      </w:r>
      <w:r w:rsidRPr="00B47028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val="en-US" w:eastAsia="ko-KR"/>
        </w:rPr>
        <w:t> </w:t>
      </w:r>
      <w:r w:rsidRPr="00B47028">
        <w:rPr>
          <w:rFonts w:ascii="Times New Roman" w:eastAsia="Times New Roman" w:hAnsi="Times New Roman"/>
          <w:color w:val="000000"/>
          <w:kern w:val="2"/>
          <w:sz w:val="28"/>
          <w:szCs w:val="28"/>
          <w:shd w:val="clear" w:color="auto" w:fill="FFFFFF"/>
          <w:lang w:eastAsia="ko-KR"/>
        </w:rPr>
        <w:t>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 общеобразовательных учреждениях проводится большое количество мероприятий по военно-патриотического воспитанию </w:t>
      </w:r>
      <w:proofErr w:type="gramStart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( </w:t>
      </w:r>
      <w:proofErr w:type="gramEnd"/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«Зарница» и др.).</w:t>
      </w:r>
    </w:p>
    <w:p w:rsidR="00B47028" w:rsidRPr="00B47028" w:rsidRDefault="006666C3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</w:t>
      </w:r>
      <w:proofErr w:type="gramStart"/>
      <w:r w:rsidR="00B47028" w:rsidRPr="00B47028">
        <w:rPr>
          <w:rFonts w:ascii="Times New Roman" w:eastAsia="Times New Roman" w:hAnsi="Times New Roman"/>
          <w:color w:val="343434"/>
          <w:kern w:val="2"/>
          <w:sz w:val="28"/>
          <w:szCs w:val="28"/>
          <w:shd w:val="clear" w:color="auto" w:fill="FFFFFF"/>
          <w:lang w:eastAsia="ko-KR"/>
        </w:rPr>
        <w:t>В 2020-2021 году 1842 обучающийся общеобразовательных учреждений зарегистрировался на сайте «Большая перемена» Школьники участвовали в конкурах  по тематическим направлениям: новые медиа («Расскажи о главном!»), искусство и творчество («Я творю!»), экология («Сохраняй природу!»), среда обитания («Меняй мир вокруг!»), здоровый образ жизни («Будь здоров!»), наука и технологии («Создавай будущее!»), добро («Делай добро!»), путешествия и туризм («Познавай Россию!»), историческая память («Помни!») и др.</w:t>
      </w:r>
      <w:proofErr w:type="gramEnd"/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Проблема: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Регистрация участников конкурса «Большая перемена» часто была невозможна из-за перегруженности сайта.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Цель: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Активизировать работу по вовлечению обучающихся к Всероссийскому конкурсу «Большая перемена»,</w:t>
      </w:r>
      <w:r w:rsidR="009367D9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выявление учащихся с активной жизненной позицией. </w:t>
      </w:r>
    </w:p>
    <w:p w:rsidR="00B47028" w:rsidRPr="00B47028" w:rsidRDefault="006666C3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     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Во всех общеобразовательных учреждениях созданы первичные отделения</w:t>
      </w:r>
      <w:r w:rsidR="009367D9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РДШ РД, в кондиционный центр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РДШ РД</w:t>
      </w:r>
      <w:r w:rsidR="009367D9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направлены протоколы собраний </w:t>
      </w:r>
      <w:r w:rsidR="00B47028"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30 первичных отделений.</w:t>
      </w:r>
      <w:r w:rsidR="00B47028"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</w:p>
    <w:p w:rsidR="00B47028" w:rsidRPr="00B47028" w:rsidRDefault="00B47028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Движение осуществляет свою деятельность по 4 направлениям:</w:t>
      </w:r>
    </w:p>
    <w:p w:rsidR="00B47028" w:rsidRPr="00B47028" w:rsidRDefault="00B47028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Военно-патриотическое направление</w:t>
      </w:r>
    </w:p>
    <w:p w:rsidR="00B47028" w:rsidRPr="00B47028" w:rsidRDefault="00B47028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Направление «Гражданская активность»</w:t>
      </w:r>
    </w:p>
    <w:p w:rsidR="00B47028" w:rsidRPr="00B47028" w:rsidRDefault="00B47028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Информационно-</w:t>
      </w:r>
      <w:proofErr w:type="spellStart"/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медийное</w:t>
      </w:r>
      <w:proofErr w:type="spellEnd"/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направление</w:t>
      </w:r>
    </w:p>
    <w:p w:rsidR="00B47028" w:rsidRPr="00B47028" w:rsidRDefault="00B47028" w:rsidP="00B47028">
      <w:pPr>
        <w:shd w:val="clear" w:color="auto" w:fill="FBFBFB"/>
        <w:spacing w:after="0" w:line="27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B4702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Направление «Личностное развитие»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 xml:space="preserve"> 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>На официальном сайте РДШ зарегистрировано 495 участников</w:t>
      </w: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Проблема:</w:t>
      </w:r>
      <w:r w:rsidRPr="00B47028">
        <w:rPr>
          <w:rFonts w:ascii="Times New Roman" w:eastAsia="Times New Roman" w:hAnsi="Times New Roman"/>
          <w:kern w:val="2"/>
          <w:sz w:val="28"/>
          <w:szCs w:val="28"/>
          <w:lang w:eastAsia="ko-KR"/>
        </w:rPr>
        <w:t xml:space="preserve"> Низкое качество регистрации участников из-за технических сбоев на официальном сайте РДШ.</w:t>
      </w:r>
    </w:p>
    <w:p w:rsidR="00B47028" w:rsidRPr="00B47028" w:rsidRDefault="00B47028" w:rsidP="00B47028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333333"/>
          <w:kern w:val="2"/>
          <w:sz w:val="28"/>
          <w:szCs w:val="28"/>
          <w:shd w:val="clear" w:color="auto" w:fill="FFFFFF"/>
          <w:lang w:eastAsia="ko-KR"/>
        </w:rPr>
      </w:pPr>
      <w:r w:rsidRPr="00B47028">
        <w:rPr>
          <w:rFonts w:ascii="Times New Roman" w:eastAsia="Times New Roman" w:hAnsi="Times New Roman"/>
          <w:b/>
          <w:kern w:val="2"/>
          <w:sz w:val="28"/>
          <w:szCs w:val="28"/>
          <w:lang w:eastAsia="ko-KR"/>
        </w:rPr>
        <w:t>Цель:</w:t>
      </w:r>
      <w:r w:rsidRPr="00B47028">
        <w:rPr>
          <w:rFonts w:ascii="Arial" w:eastAsia="Times New Roman" w:hAnsi="Arial" w:cs="Arial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</w:t>
      </w:r>
      <w:r w:rsidR="009367D9">
        <w:rPr>
          <w:rFonts w:ascii="Times New Roman" w:eastAsia="Times New Roman" w:hAnsi="Times New Roman"/>
          <w:color w:val="333333"/>
          <w:kern w:val="2"/>
          <w:sz w:val="28"/>
          <w:szCs w:val="28"/>
          <w:shd w:val="clear" w:color="auto" w:fill="FFFFFF"/>
          <w:lang w:eastAsia="ko-KR"/>
        </w:rPr>
        <w:t>вовлечение максимального</w:t>
      </w:r>
      <w:r w:rsidRPr="00B47028">
        <w:rPr>
          <w:rFonts w:ascii="Times New Roman" w:eastAsia="Times New Roman" w:hAnsi="Times New Roman"/>
          <w:color w:val="333333"/>
          <w:kern w:val="2"/>
          <w:sz w:val="28"/>
          <w:szCs w:val="28"/>
          <w:shd w:val="clear" w:color="auto" w:fill="FFFFFF"/>
          <w:lang w:eastAsia="ko-KR"/>
        </w:rPr>
        <w:t xml:space="preserve"> количества обучающихся общеобразовательных учреждений  в  направления РДШ. </w:t>
      </w:r>
    </w:p>
    <w:p w:rsidR="00B47028" w:rsidRPr="00B47028" w:rsidRDefault="00B47028" w:rsidP="00B47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B0852" w:rsidRPr="009367D9" w:rsidRDefault="00B47028" w:rsidP="009367D9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9367D9">
        <w:rPr>
          <w:rFonts w:ascii="Times New Roman" w:hAnsi="Times New Roman"/>
          <w:b/>
          <w:bCs/>
          <w:sz w:val="28"/>
          <w:szCs w:val="28"/>
          <w:lang w:eastAsia="ru-RU"/>
        </w:rPr>
        <w:t>Ключевые показатели эффективности</w:t>
      </w:r>
    </w:p>
    <w:p w:rsidR="00B47028" w:rsidRPr="00B47028" w:rsidRDefault="00B47028" w:rsidP="00B470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47028" w:rsidRPr="00B47028" w:rsidRDefault="00B47028" w:rsidP="00B47028">
      <w:pPr>
        <w:widowControl w:val="0"/>
        <w:spacing w:after="0" w:line="240" w:lineRule="auto"/>
        <w:rPr>
          <w:vanish/>
        </w:rPr>
      </w:pPr>
    </w:p>
    <w:p w:rsidR="00B47028" w:rsidRPr="00B47028" w:rsidRDefault="00B47028" w:rsidP="00B47028">
      <w:pPr>
        <w:widowControl w:val="0"/>
        <w:spacing w:after="0" w:line="240" w:lineRule="auto"/>
        <w:rPr>
          <w:sz w:val="24"/>
          <w:szCs w:val="24"/>
        </w:rPr>
      </w:pPr>
    </w:p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698"/>
        <w:gridCol w:w="6708"/>
        <w:gridCol w:w="2235"/>
        <w:gridCol w:w="2004"/>
        <w:gridCol w:w="748"/>
        <w:gridCol w:w="748"/>
        <w:gridCol w:w="748"/>
        <w:gridCol w:w="748"/>
        <w:gridCol w:w="640"/>
        <w:gridCol w:w="574"/>
      </w:tblGrid>
      <w:tr w:rsidR="00B47028" w:rsidRPr="00B47028" w:rsidTr="00F525EF">
        <w:trPr>
          <w:gridAfter w:val="1"/>
          <w:wAfter w:w="181" w:type="pct"/>
          <w:cantSplit/>
          <w:trHeight w:val="330"/>
        </w:trPr>
        <w:tc>
          <w:tcPr>
            <w:tcW w:w="233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1146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B47028" w:rsidRPr="00B47028" w:rsidTr="00F525EF">
        <w:trPr>
          <w:gridAfter w:val="1"/>
          <w:wAfter w:w="181" w:type="pct"/>
          <w:cantSplit/>
          <w:trHeight w:val="330"/>
        </w:trPr>
        <w:tc>
          <w:tcPr>
            <w:tcW w:w="233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2026</w:t>
            </w:r>
          </w:p>
        </w:tc>
      </w:tr>
      <w:tr w:rsidR="00B47028" w:rsidRPr="00B47028" w:rsidTr="00F525EF">
        <w:trPr>
          <w:gridAfter w:val="1"/>
          <w:wAfter w:w="181" w:type="pct"/>
          <w:cantSplit/>
          <w:trHeight w:val="87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0E5F3C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hAnsi="Times New Roman"/>
              </w:rPr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95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</w:tr>
      <w:tr w:rsidR="00B47028" w:rsidRPr="00B47028" w:rsidTr="00F525EF">
        <w:trPr>
          <w:gridAfter w:val="1"/>
          <w:wAfter w:w="181" w:type="pct"/>
          <w:cantSplit/>
          <w:trHeight w:val="6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Снижение количества правонарушений, совершенных </w:t>
            </w:r>
            <w:proofErr w:type="gramStart"/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C00BB6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B49A3" w:rsidP="003B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  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3B4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3B4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B49A3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B49A3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3B49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47028" w:rsidRPr="00B47028" w:rsidTr="00F525EF">
        <w:trPr>
          <w:gridAfter w:val="1"/>
          <w:wAfter w:w="181" w:type="pct"/>
          <w:cantSplit/>
          <w:trHeight w:val="6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Функционирование служб медиации (примирения) в образовательных организациях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hAnsi="Times New Roman"/>
              </w:rPr>
              <w:t xml:space="preserve">  Ед.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0325A2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B47028" w:rsidRPr="00B47028" w:rsidTr="00483C4B">
        <w:trPr>
          <w:gridAfter w:val="1"/>
          <w:wAfter w:w="181" w:type="pct"/>
          <w:cantSplit/>
          <w:trHeight w:val="6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hAnsi="Times New Roman"/>
              </w:rPr>
              <w:t>Ед.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CE52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483C4B" w:rsidRDefault="00483C4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483C4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483C4B" w:rsidRDefault="00483C4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483C4B" w:rsidRDefault="00483C4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47028" w:rsidRPr="00B47028" w:rsidTr="003D230C">
        <w:trPr>
          <w:gridAfter w:val="1"/>
          <w:wAfter w:w="181" w:type="pct"/>
          <w:cantSplit/>
          <w:trHeight w:val="6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150C26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8</w:t>
            </w:r>
            <w:r w:rsidR="000E1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028" w:rsidRPr="00B47028" w:rsidTr="00F525EF">
        <w:trPr>
          <w:gridAfter w:val="1"/>
          <w:wAfter w:w="181" w:type="pct"/>
          <w:cantSplit/>
          <w:trHeight w:val="96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.6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детские и молодежные объединения,  реализующих свою деятельность</w:t>
            </w:r>
            <w:r w:rsidR="009367D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образовательных организациях</w:t>
            </w:r>
            <w:proofErr w:type="gramEnd"/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32,6 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38 </w:t>
            </w:r>
          </w:p>
        </w:tc>
      </w:tr>
      <w:tr w:rsidR="00B47028" w:rsidRPr="00B47028" w:rsidTr="00F525EF">
        <w:trPr>
          <w:gridAfter w:val="1"/>
          <w:wAfter w:w="181" w:type="pct"/>
          <w:cantSplit/>
          <w:trHeight w:val="300"/>
        </w:trPr>
        <w:tc>
          <w:tcPr>
            <w:tcW w:w="22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hAnsi="Times New Roman"/>
              </w:rPr>
              <w:t>%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15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2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35 </w:t>
            </w:r>
          </w:p>
        </w:tc>
      </w:tr>
      <w:tr w:rsidR="00B47028" w:rsidRPr="00B47028" w:rsidTr="00F525EF">
        <w:trPr>
          <w:cantSplit/>
          <w:trHeight w:val="315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47028" w:rsidRPr="00B47028" w:rsidTr="00F525EF">
        <w:trPr>
          <w:cantSplit/>
          <w:trHeight w:val="33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Участие в образовательных программах и профильных  сменах по развитию талантов обучающихся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hAnsi="Times New Roman"/>
              </w:rPr>
              <w:t>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40</w:t>
            </w:r>
          </w:p>
        </w:tc>
        <w:tc>
          <w:tcPr>
            <w:tcW w:w="181" w:type="pct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47028" w:rsidRPr="00B47028" w:rsidTr="00F525EF">
        <w:trPr>
          <w:cantSplit/>
          <w:trHeight w:val="645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0E5F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  <w:r w:rsidR="000E5F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Российское движение школьников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7  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9367D9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028" w:rsidRPr="00B47028" w:rsidTr="00F525EF">
        <w:trPr>
          <w:cantSplit/>
          <w:trHeight w:val="750"/>
        </w:trPr>
        <w:tc>
          <w:tcPr>
            <w:tcW w:w="22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0E5F3C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Вовлеченность родителей в социально – значимую деятельность учащихся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028">
              <w:rPr>
                <w:rFonts w:ascii="Times New Roman" w:hAnsi="Times New Roman"/>
              </w:rPr>
              <w:t>Ед.</w:t>
            </w:r>
          </w:p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5 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D796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3D7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D796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3D79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7028" w:rsidRPr="00B47028" w:rsidRDefault="003D796B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" w:type="pct"/>
            <w:vMerge w:val="restart"/>
            <w:vAlign w:val="center"/>
            <w:hideMark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47028" w:rsidRPr="00B47028" w:rsidTr="00F525EF">
        <w:trPr>
          <w:cantSplit/>
          <w:trHeight w:val="630"/>
        </w:trPr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0E5F3C" w:rsidP="00B470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волонтерского движения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B47028" w:rsidP="00B470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7028">
              <w:rPr>
                <w:rFonts w:ascii="Times New Roman" w:hAnsi="Times New Roman"/>
              </w:rPr>
              <w:t>%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B47028" w:rsidRPr="00B4702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7028" w:rsidRPr="00B47028" w:rsidRDefault="002C0C4D" w:rsidP="00B47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" w:type="pct"/>
            <w:vMerge/>
            <w:vAlign w:val="center"/>
          </w:tcPr>
          <w:p w:rsidR="00B47028" w:rsidRPr="00B47028" w:rsidRDefault="00B47028" w:rsidP="00B4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B47028" w:rsidRPr="00B47028" w:rsidRDefault="00B47028" w:rsidP="00B47028">
      <w:pPr>
        <w:widowControl w:val="0"/>
        <w:wordWrap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B47028" w:rsidRPr="00B47028" w:rsidRDefault="00B47028" w:rsidP="00B47028">
      <w:pPr>
        <w:widowControl w:val="0"/>
        <w:wordWrap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</w:pPr>
    </w:p>
    <w:p w:rsidR="002B6EC4" w:rsidRDefault="002B6EC4" w:rsidP="00DD754E">
      <w:pPr>
        <w:widowControl w:val="0"/>
        <w:spacing w:after="0" w:line="240" w:lineRule="auto"/>
        <w:rPr>
          <w:rFonts w:ascii="Times New Roman" w:hAnsi="Times New Roman"/>
          <w:vanish/>
        </w:rPr>
      </w:pPr>
    </w:p>
    <w:p w:rsidR="00FB1CA0" w:rsidRDefault="00FB1CA0">
      <w:pPr>
        <w:spacing w:after="0" w:line="240" w:lineRule="auto"/>
        <w:rPr>
          <w:rFonts w:ascii="Times New Roman" w:hAnsi="Times New Roman"/>
          <w:vanish/>
        </w:rPr>
      </w:pPr>
      <w:r>
        <w:rPr>
          <w:rFonts w:ascii="Times New Roman" w:hAnsi="Times New Roman"/>
          <w:vanish/>
        </w:rPr>
        <w:br w:type="page"/>
      </w:r>
    </w:p>
    <w:p w:rsidR="00904556" w:rsidRDefault="00904556" w:rsidP="009367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4CA6" w:rsidRPr="00F125C1" w:rsidRDefault="004B4CA6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125C1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:rsidR="00AD2B34" w:rsidRPr="00F125C1" w:rsidRDefault="00AD2B34" w:rsidP="00DD75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1843"/>
        <w:gridCol w:w="4677"/>
        <w:gridCol w:w="1898"/>
      </w:tblGrid>
      <w:tr w:rsidR="008B126A" w:rsidRPr="00634E01" w:rsidTr="000D231B">
        <w:tc>
          <w:tcPr>
            <w:tcW w:w="817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4B4CA6" w:rsidRPr="00634E01" w:rsidRDefault="004B4CA6" w:rsidP="00634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01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муниципального </w:t>
            </w:r>
            <w:proofErr w:type="gramStart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мониторинга качества организации системы воспитательной работы</w:t>
            </w:r>
            <w:proofErr w:type="gramEnd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и условий реализации рабочей программы воспитания, в том числе календарного плана воспитательной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1613C4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1613C4" w:rsidRPr="00F125C1" w:rsidRDefault="00E50252" w:rsidP="00161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Изданный и размещенный на сайте УО приказ </w:t>
            </w:r>
            <w:r w:rsidR="00092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</w:t>
            </w:r>
            <w:r w:rsidRPr="00A12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проведении </w:t>
            </w:r>
            <w:proofErr w:type="gramStart"/>
            <w:r w:rsidRPr="00A12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мониторинга качества организации системы воспитательной работы</w:t>
            </w:r>
            <w:proofErr w:type="gramEnd"/>
            <w:r w:rsidRPr="00A12D2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условий реализации рабочей программы воспитания, в том числе календарного плана воспитательной работы ОО</w:t>
            </w:r>
            <w:r w:rsidR="000927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D2F9F" w:rsidP="00E12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данных ежегодного муниципального мониторинга)</w:t>
            </w:r>
          </w:p>
          <w:p w:rsidR="00A12D2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1613C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12D26" w:rsidRPr="00F125C1" w:rsidRDefault="000927E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0927E2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УО приказ «О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муниципальных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корректирующих мероприятий, направленных на повышение качества системы воспитательной работы и условий реализации рабочей программы воспитания, в том числе календарного плана воспитательной работы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ОО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(на основе данных ежегодного муниципального мониторинга)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D2F9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C1785C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178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и реализация муниципального плана работы по профилактике правонарушений среди несовершеннолетних</w:t>
            </w:r>
            <w:r w:rsidRPr="00C1785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084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Ежегодно, октябрь</w:t>
            </w: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D26" w:rsidRPr="00C1785C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927E2"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A12D26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>Разработанный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утвержденный и размещенный на сайте УО 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муниципальный план 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>работы по профилактике правонару</w:t>
            </w:r>
            <w:r w:rsidR="000927E2">
              <w:rPr>
                <w:rFonts w:ascii="Times New Roman" w:hAnsi="Times New Roman"/>
                <w:bCs/>
                <w:sz w:val="24"/>
                <w:szCs w:val="24"/>
              </w:rPr>
              <w:t>шений среди несовершеннолетних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F3084" w:rsidRPr="00C1785C" w:rsidRDefault="000F3084" w:rsidP="00092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Сформирована аналитическая справка по реализации 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«Организация </w:t>
            </w:r>
            <w:r w:rsidRPr="00C1785C">
              <w:rPr>
                <w:rFonts w:ascii="Times New Roman" w:hAnsi="Times New Roman"/>
                <w:bCs/>
                <w:sz w:val="24"/>
                <w:szCs w:val="24"/>
              </w:rPr>
              <w:t>работы по профилактике правонару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шений среди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несовершенноле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proofErr w:type="spellEnd"/>
            <w:r w:rsidR="009367D9">
              <w:rPr>
                <w:rFonts w:ascii="Times New Roman" w:hAnsi="Times New Roman"/>
                <w:bCs/>
                <w:sz w:val="24"/>
                <w:szCs w:val="24"/>
              </w:rPr>
              <w:t>-них</w:t>
            </w:r>
            <w:proofErr w:type="gramEnd"/>
            <w:r w:rsidR="009367D9">
              <w:rPr>
                <w:rFonts w:ascii="Times New Roman" w:hAnsi="Times New Roman"/>
                <w:bCs/>
                <w:sz w:val="24"/>
                <w:szCs w:val="24"/>
              </w:rPr>
              <w:t>», размещена на сайте УО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BF4B0C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совместного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плана работы с</w:t>
            </w:r>
            <w:r w:rsidR="00C5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правоохранительными и судебными органами</w:t>
            </w:r>
            <w:r w:rsidR="00C5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проведении совместных мероприятий</w:t>
            </w:r>
            <w:r w:rsidR="001B79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(лекции, встречи, консультации, работа с</w:t>
            </w:r>
            <w:r w:rsidR="00C508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неблагополучными семьями и </w:t>
            </w:r>
            <w:r w:rsidRPr="00D728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детьми изданной категории семей)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Ежегодно, сентябрь</w:t>
            </w: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F3084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май</w:t>
            </w:r>
          </w:p>
          <w:p w:rsidR="000F3084" w:rsidRPr="00F125C1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DC31A5" w:rsidP="00DF7F4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</w:t>
            </w:r>
            <w:r w:rsidR="00A12D26">
              <w:rPr>
                <w:color w:val="000000"/>
              </w:rPr>
              <w:t>Составленный совместно с</w:t>
            </w:r>
            <w:r w:rsidR="00A12D26" w:rsidRPr="00D72839">
              <w:rPr>
                <w:color w:val="000000"/>
              </w:rPr>
              <w:t xml:space="preserve"> правоохра</w:t>
            </w:r>
            <w:r w:rsidR="00A12D26">
              <w:rPr>
                <w:color w:val="000000"/>
              </w:rPr>
              <w:t>нительными и судебными органами, утвержденный и размещенный на сайте УО муниципальный</w:t>
            </w:r>
            <w:r w:rsidR="001613C4">
              <w:rPr>
                <w:color w:val="000000"/>
              </w:rPr>
              <w:t xml:space="preserve"> </w:t>
            </w:r>
            <w:r w:rsidR="00A12D26">
              <w:rPr>
                <w:color w:val="000000"/>
              </w:rPr>
              <w:t xml:space="preserve">план работы </w:t>
            </w:r>
            <w:r w:rsidR="00A12D26">
              <w:rPr>
                <w:color w:val="000000"/>
              </w:rPr>
              <w:lastRenderedPageBreak/>
              <w:t>по проведению</w:t>
            </w:r>
            <w:r w:rsidR="00A12D26" w:rsidRPr="00D72839">
              <w:rPr>
                <w:color w:val="000000"/>
              </w:rPr>
              <w:t xml:space="preserve"> совместных мероприятий</w:t>
            </w:r>
            <w:r w:rsidR="00DF7F48">
              <w:rPr>
                <w:color w:val="000000"/>
              </w:rPr>
              <w:t xml:space="preserve"> </w:t>
            </w:r>
            <w:r w:rsidR="00A12D26" w:rsidRPr="00D72839">
              <w:rPr>
                <w:color w:val="000000"/>
              </w:rPr>
              <w:t>(лекции, встречи, консультации, работа с</w:t>
            </w:r>
            <w:r w:rsidR="001613C4">
              <w:rPr>
                <w:color w:val="000000"/>
              </w:rPr>
              <w:t xml:space="preserve"> </w:t>
            </w:r>
            <w:r w:rsidR="00A12D26" w:rsidRPr="00D72839">
              <w:rPr>
                <w:color w:val="000000"/>
              </w:rPr>
              <w:t>неблагополучными семьями и детьми изданной категории семей)</w:t>
            </w:r>
          </w:p>
          <w:p w:rsidR="00DC31A5" w:rsidRPr="00DF7F48" w:rsidRDefault="00DC31A5" w:rsidP="000F308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2.Составленная и согласованная с </w:t>
            </w:r>
            <w:r w:rsidR="000B2C0F">
              <w:rPr>
                <w:color w:val="000000"/>
              </w:rPr>
              <w:t xml:space="preserve">правоохранительными и судебными органами </w:t>
            </w:r>
            <w:r>
              <w:rPr>
                <w:color w:val="000000"/>
              </w:rPr>
              <w:t xml:space="preserve">аналитическая справка </w:t>
            </w:r>
            <w:r w:rsidR="000B2C0F">
              <w:rPr>
                <w:color w:val="000000"/>
              </w:rPr>
              <w:t>о реализации плана</w:t>
            </w:r>
            <w:r w:rsidR="000F3084">
              <w:rPr>
                <w:color w:val="000000"/>
              </w:rPr>
              <w:t xml:space="preserve">, размещена на сайте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Методист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региональных мероприятиях, направленных на раннее выявление незаконного потребления наркотических и психотропных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0F" w:rsidRDefault="000B2C0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12D26" w:rsidRPr="00F125C1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Изданный и </w:t>
            </w:r>
            <w:r w:rsidR="000B2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размещенный на сайте УО приказ «О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 участии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региональных мероприятиях, направленных на раннее выявление незаконного потребления наркотических и психотропных средств</w:t>
            </w:r>
            <w:r w:rsidR="000B2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профилактике употребления наркотических средств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механизмов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межведомственного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по реализации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направлений системы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воспитания, в том числе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совместных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мероприятий для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 и молодежи,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66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направленных на гражданское,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патриотическое, нравственное,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интеллектуальное, физическое,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трудовое, экологическое,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семейное, социальное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и развитие</w:t>
            </w:r>
            <w:r w:rsidR="001613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творческих способностей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0B2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Составленный, утвержденный и размещенный на сайте УО план </w:t>
            </w:r>
            <w:r w:rsidR="000B2C0F">
              <w:rPr>
                <w:rFonts w:ascii="Times New Roman" w:hAnsi="Times New Roman"/>
                <w:bCs/>
                <w:sz w:val="24"/>
                <w:szCs w:val="24"/>
              </w:rPr>
              <w:t xml:space="preserve"> «Реализации м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еханизмов</w:t>
            </w:r>
            <w:r w:rsidR="007B1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межведомственного</w:t>
            </w:r>
            <w:r w:rsidR="007B1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3F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взаимодействия по реализации</w:t>
            </w:r>
            <w:r w:rsidR="007B11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2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 воспитания»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724898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консультационных центров для родителей по вопросам воспитания, с привлечением профессиональных психологов и социальных работников (размещение контактных данных и графиков работы на сайте МОУО)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</w:t>
            </w:r>
            <w:r w:rsidR="00E14950">
              <w:rPr>
                <w:rFonts w:ascii="Times New Roman" w:hAnsi="Times New Roman"/>
                <w:bCs/>
                <w:sz w:val="24"/>
                <w:szCs w:val="24"/>
              </w:rPr>
              <w:t>размещенный на сайте УО приказ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создании  муниципального консультационного центра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для родителей по вопросам воспитания, с привлечением профессиональных психолого</w:t>
            </w:r>
            <w:proofErr w:type="gramStart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педагогов и социальных работников</w:t>
            </w:r>
            <w:r w:rsidR="00E1495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(утвержденный график работы и контактные данные размещены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УО).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Анализ МОУО кадровых ресурсов и психолого-педагогического сопровождения образовательной деятельности в ОО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>Ежегодно, 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5601E6" w:rsidRDefault="00A12D26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0F0F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Составленная и размещенная на сайте УО аналити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 xml:space="preserve">ческая справка по результатам работы </w:t>
            </w:r>
            <w:r w:rsidRPr="00430C3A">
              <w:rPr>
                <w:rFonts w:ascii="Times New Roman" w:hAnsi="Times New Roman"/>
                <w:bCs/>
                <w:sz w:val="24"/>
                <w:szCs w:val="24"/>
              </w:rPr>
              <w:t>психолого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30C3A">
              <w:rPr>
                <w:rFonts w:ascii="Times New Roman" w:hAnsi="Times New Roman"/>
                <w:bCs/>
                <w:sz w:val="24"/>
                <w:szCs w:val="24"/>
              </w:rPr>
              <w:t>-педагог</w:t>
            </w:r>
            <w:r w:rsidR="000F3084">
              <w:rPr>
                <w:rFonts w:ascii="Times New Roman" w:hAnsi="Times New Roman"/>
                <w:bCs/>
                <w:sz w:val="24"/>
                <w:szCs w:val="24"/>
              </w:rPr>
              <w:t xml:space="preserve">ов и социальных педагогов ОО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CC2A8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C2A8A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</w:t>
            </w:r>
            <w:proofErr w:type="gramStart"/>
            <w:r w:rsidRPr="00CC2A8A"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 w:rsidRPr="00CC2A8A">
              <w:rPr>
                <w:rFonts w:ascii="Times New Roman" w:hAnsi="Times New Roman"/>
                <w:bCs/>
                <w:sz w:val="24"/>
                <w:szCs w:val="24"/>
              </w:rPr>
              <w:t>уратор социально-психологической направленности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0F3084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0F3084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t xml:space="preserve">Адресные рекомендации по улучшению психолого-педагогического сопровождения образовательной </w:t>
            </w:r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деятельности в ОО (на основе проведенного муниципального анализа)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11D4" w:rsidRDefault="000F308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Ежегодно, июнь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0F3084" w:rsidRDefault="000F3084" w:rsidP="000F3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Разработанные </w:t>
            </w:r>
            <w:r w:rsidR="00F111D4" w:rsidRPr="000F3084">
              <w:rPr>
                <w:rFonts w:ascii="Times New Roman" w:hAnsi="Times New Roman"/>
                <w:bCs/>
                <w:sz w:val="24"/>
                <w:szCs w:val="24"/>
              </w:rPr>
              <w:t>и размещен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ные </w:t>
            </w:r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t xml:space="preserve">на сайте УО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</w:t>
            </w:r>
            <w:r w:rsidR="00A12D26" w:rsidRPr="000F3084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A12D26" w:rsidRPr="000F30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улучшению психолого-педагогического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0F3084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Методист </w:t>
            </w:r>
            <w:proofErr w:type="gramStart"/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t>–к</w:t>
            </w:r>
            <w:proofErr w:type="gramEnd"/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t xml:space="preserve">уратор </w:t>
            </w:r>
            <w:r w:rsidRPr="000F30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социально-психологической направленности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взаимодействия с религиозными организациями по вопросу духовно – нравственного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85F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A12D26" w:rsidRPr="00F125C1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F111D4">
              <w:rPr>
                <w:rFonts w:ascii="Times New Roman" w:hAnsi="Times New Roman"/>
                <w:bCs/>
                <w:sz w:val="24"/>
                <w:szCs w:val="24"/>
              </w:rPr>
              <w:t>ентябрь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Составленный, утвержденный   и  размещенный на сайте УО план-график мероприятий </w:t>
            </w:r>
            <w:r w:rsidR="00DF585F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</w:t>
            </w:r>
            <w:r w:rsidR="00DF585F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религиозными организациями 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по вопросу духовно – нравственного воспитания.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6B7B8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и методист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по вовлечению </w:t>
            </w:r>
            <w:proofErr w:type="gramStart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в детские и молодежные объединения различной направленности (военно-патриотические, поисковые, научно-образовательные, волонтерские и др.), реализующих свою деятельность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707EEB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707EEB" w:rsidRPr="00F125C1" w:rsidRDefault="00707EEB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6954AC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размеще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нный на сайте УО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 работы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детских и молодежных объединений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различной направленности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>(военно-патриотические, поисковые, научно-образовательные, волонтерские и др.), реализующих свою деятельность в ОО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094F9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90"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 w:rsidRPr="00094F90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Проведение межмуниципальных творческих конкурсов, раскрывающих традиционные семейное ценности, быт, культуру, историю народов Дагестана и России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707EEB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5601E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DF585F"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  <w:p w:rsidR="005601E6" w:rsidRPr="00F125C1" w:rsidRDefault="005601E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6954AC" w:rsidP="00695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УО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межмуниципальных творческих конкурсов, раскрывающих традиционные семейные ценности, быт, культуру, историю народов Дагестана и России».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094F9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F90"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и методист</w:t>
            </w:r>
            <w:r w:rsidRPr="00094F90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DF585F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Всероссийского</w:t>
            </w:r>
            <w:r w:rsidR="00C50809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физкультурно-спортивного</w:t>
            </w:r>
            <w:r w:rsidR="00C50809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комплекса «ГТО» среди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 области в рамках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 и внедрения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мотивации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образовательных</w:t>
            </w:r>
            <w:r w:rsidR="001B792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DF585F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85F"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544D16" w:rsidRPr="00DF585F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85F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DF585F" w:rsidRDefault="00DF585F" w:rsidP="00DF5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Изданный и размещенный на сайте 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</w:t>
            </w:r>
            <w:r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 организации работы по реализации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Всероссийского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физкультурно-спортивного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комплекса «ГТО» среди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общеобразовательных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 района в рамках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 и внедрения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мотивации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образовательных</w:t>
            </w:r>
            <w:r w:rsidR="00D1745A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2D26" w:rsidRPr="00DF58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DF585F" w:rsidRDefault="00094F90" w:rsidP="00094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УО, курирующий направление 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 xml:space="preserve">Муниципальные военно-патриотические </w:t>
            </w:r>
            <w:proofErr w:type="gramStart"/>
            <w:r w:rsidRPr="00446662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Pr="00446662">
              <w:rPr>
                <w:rFonts w:ascii="Times New Roman" w:hAnsi="Times New Roman"/>
                <w:sz w:val="24"/>
                <w:szCs w:val="24"/>
              </w:rPr>
              <w:t xml:space="preserve"> посвященные памятным датам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16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A12D26" w:rsidRPr="00F125C1" w:rsidRDefault="00544D1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1F06B0" w:rsidP="00362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УО приказ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238B">
              <w:rPr>
                <w:rFonts w:ascii="Times New Roman" w:hAnsi="Times New Roman"/>
                <w:bCs/>
                <w:sz w:val="24"/>
                <w:szCs w:val="24"/>
              </w:rPr>
              <w:t xml:space="preserve">«Об организации и проведении </w:t>
            </w:r>
            <w:r w:rsidR="00A12D26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12D26" w:rsidRPr="00446662">
              <w:rPr>
                <w:rFonts w:ascii="Times New Roman" w:hAnsi="Times New Roman"/>
                <w:sz w:val="24"/>
                <w:szCs w:val="24"/>
              </w:rPr>
              <w:t xml:space="preserve"> военно-патриотические</w:t>
            </w:r>
            <w:r w:rsidR="00D174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2D26" w:rsidRPr="00446662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gramEnd"/>
            <w:r w:rsidR="00A12D26" w:rsidRPr="00446662">
              <w:rPr>
                <w:rFonts w:ascii="Times New Roman" w:hAnsi="Times New Roman"/>
                <w:sz w:val="24"/>
                <w:szCs w:val="24"/>
              </w:rPr>
              <w:t xml:space="preserve"> посвященные памятным датам</w:t>
            </w:r>
            <w:r w:rsidR="003623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8851A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1AF"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УО, курирующий направление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>Организация работы школьных музеев</w:t>
            </w:r>
            <w:r w:rsidR="00B6073A">
              <w:rPr>
                <w:rFonts w:ascii="Times New Roman" w:hAnsi="Times New Roman"/>
                <w:sz w:val="24"/>
                <w:szCs w:val="24"/>
              </w:rPr>
              <w:t xml:space="preserve"> и школьных театров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B6073A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 Февраль, 2022</w:t>
            </w:r>
          </w:p>
          <w:p w:rsidR="00887737" w:rsidRDefault="00887737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Default="00887737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073A" w:rsidRPr="00F125C1" w:rsidRDefault="00B6073A" w:rsidP="00B60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Ежегодно, декабрь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B6073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1F06B0">
              <w:rPr>
                <w:rFonts w:ascii="Times New Roman" w:hAnsi="Times New Roman"/>
                <w:bCs/>
                <w:sz w:val="24"/>
                <w:szCs w:val="24"/>
              </w:rPr>
              <w:t>Разработанная и</w:t>
            </w:r>
            <w:r w:rsidR="009367D9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утвержденная «дорожная карта» </w:t>
            </w:r>
            <w:r w:rsidR="001F06B0">
              <w:rPr>
                <w:rFonts w:ascii="Times New Roman" w:hAnsi="Times New Roman"/>
                <w:bCs/>
                <w:sz w:val="24"/>
                <w:szCs w:val="24"/>
              </w:rPr>
              <w:t xml:space="preserve">по организации работы школьных музеев </w:t>
            </w:r>
            <w:r>
              <w:rPr>
                <w:rFonts w:ascii="Times New Roman" w:hAnsi="Times New Roman"/>
                <w:sz w:val="24"/>
                <w:szCs w:val="24"/>
              </w:rPr>
              <w:t>и школьных театров</w:t>
            </w:r>
          </w:p>
          <w:p w:rsidR="00B6073A" w:rsidRDefault="00B6073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D26" w:rsidRPr="00F125C1" w:rsidRDefault="00B6073A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2.Составленная и размещенная на сайте УО аналитическая справка по результатам 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 «дорожной карты» «Организация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 xml:space="preserve">работы школьных музеев </w:t>
            </w:r>
            <w:r w:rsidR="00EB6A15">
              <w:rPr>
                <w:rFonts w:ascii="Times New Roman" w:hAnsi="Times New Roman"/>
                <w:sz w:val="24"/>
                <w:szCs w:val="24"/>
              </w:rPr>
              <w:t>и школьных театров»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2565FE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sz w:val="24"/>
                <w:szCs w:val="24"/>
              </w:rPr>
              <w:t>Межмуниципальные культурные мероприятия, направленные на развитие межнационального согласия и гражданского мира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5601E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 апрель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621D00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и размещенный на сайте УО приказ «О проведений </w:t>
            </w:r>
            <w:r w:rsidR="00EB6A15">
              <w:rPr>
                <w:rFonts w:ascii="Times New Roman" w:hAnsi="Times New Roman"/>
                <w:sz w:val="24"/>
                <w:szCs w:val="24"/>
              </w:rPr>
              <w:t>м</w:t>
            </w:r>
            <w:r w:rsidR="00A12D26" w:rsidRPr="00446662">
              <w:rPr>
                <w:rFonts w:ascii="Times New Roman" w:hAnsi="Times New Roman"/>
                <w:sz w:val="24"/>
                <w:szCs w:val="24"/>
              </w:rPr>
              <w:t>ежмуници</w:t>
            </w:r>
            <w:r w:rsidR="00A12D26">
              <w:rPr>
                <w:rFonts w:ascii="Times New Roman" w:hAnsi="Times New Roman"/>
                <w:sz w:val="24"/>
                <w:szCs w:val="24"/>
              </w:rPr>
              <w:t>пальных культурных мероприятий, направленных</w:t>
            </w:r>
            <w:r w:rsidR="00A12D26" w:rsidRPr="00446662">
              <w:rPr>
                <w:rFonts w:ascii="Times New Roman" w:hAnsi="Times New Roman"/>
                <w:sz w:val="24"/>
                <w:szCs w:val="24"/>
              </w:rPr>
              <w:t xml:space="preserve"> на развитие межнационального согласия и гражданского мира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Методист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муниципальных соревнований шахматных турниров семейных команд «Папа, мама и я – шахматная семья» на кубок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Ежегодно, </w:t>
            </w:r>
          </w:p>
          <w:p w:rsidR="00291D4A" w:rsidRPr="00F125C1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91D4A">
              <w:rPr>
                <w:rFonts w:ascii="Times New Roman" w:hAnsi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621D00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 и размещенный на сайте УО  приказ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шахматного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турнир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соревнований семейных команд «Папа, мама и я – шахматная семья» на кубок главы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8851A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51AF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начальника УО, курирующий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данное </w:t>
            </w:r>
            <w:r w:rsidRPr="008851AF">
              <w:rPr>
                <w:rFonts w:ascii="Times New Roman" w:hAnsi="Times New Roman"/>
                <w:bCs/>
                <w:sz w:val="24"/>
                <w:szCs w:val="24"/>
              </w:rPr>
              <w:t>направление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для участия в проекте «Большая перемена»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291D4A" w:rsidRPr="00F125C1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УО приказ </w:t>
            </w:r>
            <w:r w:rsidR="00621D00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формировании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муниципальной команды для участия в проекте «Большая перемена»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8851AF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</w:t>
            </w:r>
            <w:r w:rsidR="00832CC2">
              <w:rPr>
                <w:rFonts w:ascii="Times New Roman" w:hAnsi="Times New Roman"/>
                <w:bCs/>
                <w:sz w:val="24"/>
                <w:szCs w:val="24"/>
              </w:rPr>
              <w:t xml:space="preserve"> УО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Участие в федеральных и региональных образовательных программах и сменах по выявлению и развитию талантов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291D4A" w:rsidRPr="00F125C1" w:rsidRDefault="007B3208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размещенный на сайте УО приказ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участии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в федеральных и региональных образовательных программах и сменах по выявлению и развитию талантов обучающихся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5D3314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«Дня ученического самоуправления» (с широким привлечением родительской общественности)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291D4A" w:rsidRPr="00F125C1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91D4A">
              <w:rPr>
                <w:rFonts w:ascii="Times New Roman" w:hAnsi="Times New Roman"/>
                <w:bCs/>
                <w:sz w:val="24"/>
                <w:szCs w:val="24"/>
              </w:rPr>
              <w:t>ктябрь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A12D26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Изданный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размещенный на сайте УО приказ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проведении в школах района «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Дня ученического самоуправления» (с широким привлечением родительской общественности)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91214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УО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Участие в акциях Российского движения школьников (РДШ)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4A" w:rsidRDefault="00291D4A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A12D26" w:rsidRPr="00F125C1" w:rsidRDefault="007B3208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>и размещенный на сайте УО приказ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 xml:space="preserve"> «Об участии в акциях РДШ»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91214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142">
              <w:rPr>
                <w:rFonts w:ascii="Times New Roman" w:hAnsi="Times New Roman"/>
                <w:bCs/>
                <w:sz w:val="24"/>
                <w:szCs w:val="24"/>
              </w:rPr>
              <w:t xml:space="preserve">Специалист УО по воспитательной </w:t>
            </w:r>
            <w:r w:rsidRPr="0091214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муниципального конкурса социальных проектов, направленных на улучшение образовательных условий в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="00EB6A1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291D4A" w:rsidRDefault="00EB6A15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  <w:p w:rsidR="00291D4A" w:rsidRPr="00F125C1" w:rsidRDefault="00291D4A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Изданный 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и размещенный на сайте УО приказ 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>«О</w:t>
            </w:r>
            <w:r w:rsidR="00A12D26">
              <w:rPr>
                <w:rFonts w:ascii="Times New Roman" w:hAnsi="Times New Roman"/>
                <w:bCs/>
                <w:sz w:val="24"/>
                <w:szCs w:val="24"/>
              </w:rPr>
              <w:t xml:space="preserve">б организации </w:t>
            </w:r>
            <w:r w:rsidR="00A12D26" w:rsidRPr="00446662">
              <w:rPr>
                <w:rFonts w:ascii="Times New Roman" w:hAnsi="Times New Roman"/>
                <w:bCs/>
                <w:sz w:val="24"/>
                <w:szCs w:val="24"/>
              </w:rPr>
              <w:t>муниципального конкурса социальных проектов, направленных на улучшение образовательных условий в ОО</w:t>
            </w:r>
            <w:r w:rsidR="007B3208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91214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142">
              <w:rPr>
                <w:rFonts w:ascii="Times New Roman" w:hAnsi="Times New Roman"/>
                <w:bCs/>
                <w:sz w:val="24"/>
                <w:szCs w:val="24"/>
              </w:rPr>
              <w:t>Специалист УО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3C3C72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46662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различных муниципальных экологических акций с привлечением родительской общественности (Чистые берега, З</w:t>
            </w:r>
            <w:r w:rsidR="00D1745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леная весна, День Земли, Международный день воды, Международный день гор)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D4A" w:rsidRDefault="00291D4A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Ежегодно,</w:t>
            </w:r>
          </w:p>
          <w:p w:rsidR="00A12D26" w:rsidRPr="00F125C1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4306CA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Составленный, утвержденный и размещенный на сайте УО план-график организации</w:t>
            </w:r>
            <w:r w:rsidR="00D174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проведения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 xml:space="preserve"> различных муниципальных экологических акций с привлечением родительской общественности (Чистые берега, З</w:t>
            </w:r>
            <w:r w:rsidR="00D1745A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446662">
              <w:rPr>
                <w:rFonts w:ascii="Times New Roman" w:hAnsi="Times New Roman"/>
                <w:bCs/>
                <w:sz w:val="24"/>
                <w:szCs w:val="24"/>
              </w:rPr>
              <w:t>леная весна, День Земли, Международный день воды, Международный день гор)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F125C1" w:rsidRDefault="0091214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142">
              <w:rPr>
                <w:rFonts w:ascii="Times New Roman" w:hAnsi="Times New Roman"/>
                <w:bCs/>
                <w:sz w:val="24"/>
                <w:szCs w:val="24"/>
              </w:rPr>
              <w:t>Специалист УО по воспитательной работе</w:t>
            </w:r>
          </w:p>
        </w:tc>
      </w:tr>
      <w:tr w:rsidR="00A12D26" w:rsidRPr="00F125C1" w:rsidTr="000D23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EB6A15" w:rsidRDefault="00A12D26" w:rsidP="00641762">
            <w:pPr>
              <w:pStyle w:val="af6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EB6A15" w:rsidRDefault="00A12D26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 утверждение муниципального плана развития добровольчества и </w:t>
            </w:r>
            <w:proofErr w:type="spellStart"/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 xml:space="preserve">1. Февраль </w:t>
            </w:r>
            <w:r w:rsidR="00A13D97" w:rsidRPr="00EB6A15">
              <w:rPr>
                <w:rFonts w:ascii="Times New Roman" w:hAnsi="Times New Roman"/>
                <w:bCs/>
                <w:sz w:val="24"/>
                <w:szCs w:val="24"/>
              </w:rPr>
              <w:t>2022г</w:t>
            </w:r>
          </w:p>
          <w:p w:rsidR="00887737" w:rsidRDefault="00887737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87737" w:rsidRPr="00EB6A15" w:rsidRDefault="00887737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3D97" w:rsidRPr="00EB6A15" w:rsidRDefault="00EB6A15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A13D97" w:rsidRPr="00EB6A15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>, июнь</w:t>
            </w:r>
          </w:p>
          <w:p w:rsidR="00A13D97" w:rsidRPr="00EB6A15" w:rsidRDefault="00A13D97" w:rsidP="00291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EB6A15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="00A12D26" w:rsidRPr="00EB6A15">
              <w:rPr>
                <w:rFonts w:ascii="Times New Roman" w:hAnsi="Times New Roman"/>
                <w:bCs/>
                <w:sz w:val="24"/>
                <w:szCs w:val="24"/>
              </w:rPr>
              <w:t>Разработанн</w:t>
            </w: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12D26" w:rsidRPr="00EB6A15">
              <w:rPr>
                <w:rFonts w:ascii="Times New Roman" w:hAnsi="Times New Roman"/>
                <w:bCs/>
                <w:sz w:val="24"/>
                <w:szCs w:val="24"/>
              </w:rPr>
              <w:t>, утвержденн</w:t>
            </w: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13D97" w:rsidRPr="00EB6A15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размещенн</w:t>
            </w:r>
            <w:r w:rsidRPr="00EB6A15"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="00A13D97" w:rsidRPr="00EB6A15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дорожная карта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«Р</w:t>
            </w:r>
            <w:r w:rsidR="00A13D97"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12D26"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добровольчества и </w:t>
            </w:r>
            <w:proofErr w:type="spellStart"/>
            <w:r w:rsidR="00A12D26"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="00A12D26"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B6A15" w:rsidRPr="00EB6A15" w:rsidRDefault="00EB6A15" w:rsidP="00EB6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Составленная и размещенная на сайте УО аналитическая справка по результатам  реализации «дорожной карты» «Р</w:t>
            </w:r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добровольчества и </w:t>
            </w:r>
            <w:proofErr w:type="spellStart"/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>волонтёрства</w:t>
            </w:r>
            <w:proofErr w:type="spellEnd"/>
            <w:r w:rsidRPr="00EB6A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D26" w:rsidRPr="00EB6A15" w:rsidRDefault="00912142" w:rsidP="007F3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142">
              <w:rPr>
                <w:rFonts w:ascii="Times New Roman" w:hAnsi="Times New Roman"/>
                <w:bCs/>
                <w:sz w:val="24"/>
                <w:szCs w:val="24"/>
              </w:rPr>
              <w:t>Специалист УО по воспитательной работе</w:t>
            </w:r>
          </w:p>
        </w:tc>
      </w:tr>
    </w:tbl>
    <w:p w:rsidR="008C2CD7" w:rsidRPr="00F125C1" w:rsidRDefault="008C2CD7" w:rsidP="00DD754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C2CD7" w:rsidRPr="00F125C1" w:rsidSect="000246D0">
      <w:headerReference w:type="default" r:id="rId14"/>
      <w:pgSz w:w="16838" w:h="11906" w:orient="landscape"/>
      <w:pgMar w:top="-851" w:right="720" w:bottom="142" w:left="720" w:header="426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2F" w:rsidRDefault="00476A2F" w:rsidP="006B381E">
      <w:pPr>
        <w:spacing w:after="0" w:line="240" w:lineRule="auto"/>
      </w:pPr>
      <w:r>
        <w:separator/>
      </w:r>
    </w:p>
  </w:endnote>
  <w:endnote w:type="continuationSeparator" w:id="0">
    <w:p w:rsidR="00476A2F" w:rsidRDefault="00476A2F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09" w:rsidRPr="006F706C" w:rsidRDefault="001C5009">
    <w:pPr>
      <w:pStyle w:val="ab"/>
      <w:jc w:val="center"/>
      <w:rPr>
        <w:rFonts w:ascii="Times New Roman" w:hAnsi="Times New Roman"/>
        <w:sz w:val="28"/>
        <w:szCs w:val="28"/>
      </w:rPr>
    </w:pPr>
  </w:p>
  <w:p w:rsidR="001C5009" w:rsidRDefault="001C500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09" w:rsidRDefault="001C5009">
    <w:pPr>
      <w:pStyle w:val="ab"/>
      <w:jc w:val="center"/>
    </w:pPr>
  </w:p>
  <w:p w:rsidR="001C5009" w:rsidRDefault="001C500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2F" w:rsidRDefault="00476A2F" w:rsidP="006B381E">
      <w:pPr>
        <w:spacing w:after="0" w:line="240" w:lineRule="auto"/>
      </w:pPr>
      <w:r>
        <w:separator/>
      </w:r>
    </w:p>
  </w:footnote>
  <w:footnote w:type="continuationSeparator" w:id="0">
    <w:p w:rsidR="00476A2F" w:rsidRDefault="00476A2F" w:rsidP="006B381E">
      <w:pPr>
        <w:spacing w:after="0" w:line="240" w:lineRule="auto"/>
      </w:pPr>
      <w:r>
        <w:continuationSeparator/>
      </w:r>
    </w:p>
  </w:footnote>
  <w:footnote w:id="1">
    <w:p w:rsidR="001C5009" w:rsidRPr="00AC1674" w:rsidRDefault="001C5009" w:rsidP="00AE4F9B">
      <w:pPr>
        <w:pStyle w:val="a6"/>
        <w:rPr>
          <w:rFonts w:ascii="Times New Roman" w:hAnsi="Times New Roman"/>
          <w:sz w:val="24"/>
          <w:szCs w:val="24"/>
        </w:rPr>
      </w:pPr>
      <w:r w:rsidRPr="00AC1674">
        <w:rPr>
          <w:rStyle w:val="a8"/>
          <w:rFonts w:ascii="Times New Roman" w:hAnsi="Times New Roman"/>
          <w:sz w:val="24"/>
          <w:szCs w:val="24"/>
        </w:rPr>
        <w:footnoteRef/>
      </w:r>
      <w:r w:rsidRPr="00AC16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AC1674">
        <w:rPr>
          <w:rFonts w:ascii="Times New Roman" w:hAnsi="Times New Roman"/>
          <w:sz w:val="24"/>
          <w:szCs w:val="24"/>
        </w:rPr>
        <w:t>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09" w:rsidRPr="00DD754E" w:rsidRDefault="001C5009">
    <w:pPr>
      <w:pStyle w:val="a9"/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A461B9">
      <w:rPr>
        <w:rFonts w:ascii="Times New Roman" w:hAnsi="Times New Roman"/>
        <w:noProof/>
        <w:sz w:val="24"/>
        <w:szCs w:val="24"/>
      </w:rPr>
      <w:t>2</w:t>
    </w:r>
    <w:r w:rsidRPr="00DD754E">
      <w:rPr>
        <w:rFonts w:ascii="Times New Roman" w:hAnsi="Times New Roman"/>
        <w:sz w:val="24"/>
        <w:szCs w:val="24"/>
      </w:rPr>
      <w:fldChar w:fldCharType="end"/>
    </w:r>
  </w:p>
  <w:p w:rsidR="001C5009" w:rsidRDefault="001C500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09" w:rsidRPr="00662B76" w:rsidRDefault="001C5009">
    <w:pPr>
      <w:pStyle w:val="a9"/>
      <w:jc w:val="center"/>
      <w:rPr>
        <w:rFonts w:ascii="Times New Roman" w:hAnsi="Times New Roman"/>
        <w:sz w:val="24"/>
        <w:szCs w:val="24"/>
      </w:rPr>
    </w:pPr>
    <w:r w:rsidRPr="00662B76">
      <w:rPr>
        <w:rFonts w:ascii="Times New Roman" w:hAnsi="Times New Roman"/>
        <w:sz w:val="24"/>
        <w:szCs w:val="24"/>
      </w:rPr>
      <w:t>2</w:t>
    </w:r>
  </w:p>
  <w:p w:rsidR="001C5009" w:rsidRDefault="001C500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09" w:rsidRPr="00DD754E" w:rsidRDefault="001C5009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="00A461B9">
      <w:rPr>
        <w:rFonts w:ascii="Times New Roman" w:hAnsi="Times New Roman"/>
        <w:noProof/>
        <w:sz w:val="24"/>
        <w:szCs w:val="24"/>
      </w:rPr>
      <w:t>45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6575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45F8"/>
    <w:multiLevelType w:val="hybridMultilevel"/>
    <w:tmpl w:val="31AC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3088"/>
    <w:multiLevelType w:val="hybridMultilevel"/>
    <w:tmpl w:val="BCE2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4F46"/>
    <w:multiLevelType w:val="multilevel"/>
    <w:tmpl w:val="AF4472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20A3CB9"/>
    <w:multiLevelType w:val="hybridMultilevel"/>
    <w:tmpl w:val="A426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29B3"/>
    <w:multiLevelType w:val="hybridMultilevel"/>
    <w:tmpl w:val="0836455C"/>
    <w:lvl w:ilvl="0" w:tplc="17AA4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4532B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8B0"/>
    <w:multiLevelType w:val="hybridMultilevel"/>
    <w:tmpl w:val="5A60B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D54262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7F0B"/>
    <w:multiLevelType w:val="hybridMultilevel"/>
    <w:tmpl w:val="564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05B7"/>
    <w:multiLevelType w:val="hybridMultilevel"/>
    <w:tmpl w:val="FAF2CD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B13F4D"/>
    <w:multiLevelType w:val="hybridMultilevel"/>
    <w:tmpl w:val="D6041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B6AAD"/>
    <w:multiLevelType w:val="hybridMultilevel"/>
    <w:tmpl w:val="1E62E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783F8A"/>
    <w:multiLevelType w:val="hybridMultilevel"/>
    <w:tmpl w:val="F8D22F52"/>
    <w:lvl w:ilvl="0" w:tplc="CFFEF79A">
      <w:start w:val="4"/>
      <w:numFmt w:val="upperRoman"/>
      <w:lvlText w:val="%1."/>
      <w:lvlJc w:val="left"/>
      <w:pPr>
        <w:ind w:left="1429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6E2789"/>
    <w:multiLevelType w:val="hybridMultilevel"/>
    <w:tmpl w:val="E330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54C05"/>
    <w:multiLevelType w:val="hybridMultilevel"/>
    <w:tmpl w:val="1A1A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226E5"/>
    <w:multiLevelType w:val="multilevel"/>
    <w:tmpl w:val="F1969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037C7"/>
    <w:multiLevelType w:val="hybridMultilevel"/>
    <w:tmpl w:val="4E4A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69B130C"/>
    <w:multiLevelType w:val="hybridMultilevel"/>
    <w:tmpl w:val="1228DE18"/>
    <w:lvl w:ilvl="0" w:tplc="32AC69D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>
    <w:nsid w:val="6BEB615D"/>
    <w:multiLevelType w:val="hybridMultilevel"/>
    <w:tmpl w:val="900C9530"/>
    <w:lvl w:ilvl="0" w:tplc="BC34BE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D073D"/>
    <w:multiLevelType w:val="multilevel"/>
    <w:tmpl w:val="4CD84D8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FDB5B4F"/>
    <w:multiLevelType w:val="hybridMultilevel"/>
    <w:tmpl w:val="F8D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19"/>
  </w:num>
  <w:num w:numId="5">
    <w:abstractNumId w:val="18"/>
  </w:num>
  <w:num w:numId="6">
    <w:abstractNumId w:val="1"/>
  </w:num>
  <w:num w:numId="7">
    <w:abstractNumId w:val="14"/>
  </w:num>
  <w:num w:numId="8">
    <w:abstractNumId w:val="16"/>
  </w:num>
  <w:num w:numId="9">
    <w:abstractNumId w:val="22"/>
  </w:num>
  <w:num w:numId="10">
    <w:abstractNumId w:val="20"/>
  </w:num>
  <w:num w:numId="11">
    <w:abstractNumId w:val="6"/>
  </w:num>
  <w:num w:numId="12">
    <w:abstractNumId w:val="0"/>
  </w:num>
  <w:num w:numId="13">
    <w:abstractNumId w:val="25"/>
  </w:num>
  <w:num w:numId="14">
    <w:abstractNumId w:val="3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  <w:num w:numId="19">
    <w:abstractNumId w:val="12"/>
  </w:num>
  <w:num w:numId="20">
    <w:abstractNumId w:val="2"/>
  </w:num>
  <w:num w:numId="21">
    <w:abstractNumId w:val="10"/>
  </w:num>
  <w:num w:numId="22">
    <w:abstractNumId w:val="8"/>
  </w:num>
  <w:num w:numId="23">
    <w:abstractNumId w:val="4"/>
  </w:num>
  <w:num w:numId="24">
    <w:abstractNumId w:val="15"/>
  </w:num>
  <w:num w:numId="25">
    <w:abstractNumId w:val="2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C23"/>
    <w:rsid w:val="000001ED"/>
    <w:rsid w:val="0000129F"/>
    <w:rsid w:val="000012E5"/>
    <w:rsid w:val="000020F4"/>
    <w:rsid w:val="000032C2"/>
    <w:rsid w:val="000034D8"/>
    <w:rsid w:val="00003583"/>
    <w:rsid w:val="000059A9"/>
    <w:rsid w:val="00006647"/>
    <w:rsid w:val="00006C30"/>
    <w:rsid w:val="00007AA2"/>
    <w:rsid w:val="00013100"/>
    <w:rsid w:val="00014918"/>
    <w:rsid w:val="00015882"/>
    <w:rsid w:val="00015C66"/>
    <w:rsid w:val="000234F0"/>
    <w:rsid w:val="00023EB7"/>
    <w:rsid w:val="0002405B"/>
    <w:rsid w:val="000246D0"/>
    <w:rsid w:val="000252A5"/>
    <w:rsid w:val="00025B02"/>
    <w:rsid w:val="000272E8"/>
    <w:rsid w:val="0002732F"/>
    <w:rsid w:val="00027338"/>
    <w:rsid w:val="00027494"/>
    <w:rsid w:val="00027F3A"/>
    <w:rsid w:val="000317AD"/>
    <w:rsid w:val="00032059"/>
    <w:rsid w:val="000325A2"/>
    <w:rsid w:val="00033117"/>
    <w:rsid w:val="0003570C"/>
    <w:rsid w:val="00036F3B"/>
    <w:rsid w:val="00037B93"/>
    <w:rsid w:val="00041C38"/>
    <w:rsid w:val="00044E2E"/>
    <w:rsid w:val="00045236"/>
    <w:rsid w:val="00052696"/>
    <w:rsid w:val="000528FD"/>
    <w:rsid w:val="0005435B"/>
    <w:rsid w:val="0005485C"/>
    <w:rsid w:val="00054C6E"/>
    <w:rsid w:val="00056B29"/>
    <w:rsid w:val="00057738"/>
    <w:rsid w:val="00057BC0"/>
    <w:rsid w:val="00062045"/>
    <w:rsid w:val="0006453E"/>
    <w:rsid w:val="0006486F"/>
    <w:rsid w:val="00067A01"/>
    <w:rsid w:val="00072E61"/>
    <w:rsid w:val="00073133"/>
    <w:rsid w:val="00076360"/>
    <w:rsid w:val="00077DA5"/>
    <w:rsid w:val="00083411"/>
    <w:rsid w:val="00083D33"/>
    <w:rsid w:val="0008421B"/>
    <w:rsid w:val="00085185"/>
    <w:rsid w:val="00087FC1"/>
    <w:rsid w:val="000927E2"/>
    <w:rsid w:val="00094F90"/>
    <w:rsid w:val="000958AF"/>
    <w:rsid w:val="00097E9C"/>
    <w:rsid w:val="000A19F2"/>
    <w:rsid w:val="000A2331"/>
    <w:rsid w:val="000A24FE"/>
    <w:rsid w:val="000A5029"/>
    <w:rsid w:val="000A53ED"/>
    <w:rsid w:val="000A5543"/>
    <w:rsid w:val="000A6830"/>
    <w:rsid w:val="000A6C6E"/>
    <w:rsid w:val="000A75AE"/>
    <w:rsid w:val="000B2C0F"/>
    <w:rsid w:val="000B31F8"/>
    <w:rsid w:val="000B54F6"/>
    <w:rsid w:val="000B5E08"/>
    <w:rsid w:val="000B7F84"/>
    <w:rsid w:val="000C094A"/>
    <w:rsid w:val="000C0957"/>
    <w:rsid w:val="000C1519"/>
    <w:rsid w:val="000C17FA"/>
    <w:rsid w:val="000C21C7"/>
    <w:rsid w:val="000C34A3"/>
    <w:rsid w:val="000C38A4"/>
    <w:rsid w:val="000C6504"/>
    <w:rsid w:val="000D231B"/>
    <w:rsid w:val="000D3AC0"/>
    <w:rsid w:val="000D4504"/>
    <w:rsid w:val="000E172D"/>
    <w:rsid w:val="000E5F3C"/>
    <w:rsid w:val="000E61EB"/>
    <w:rsid w:val="000E78A9"/>
    <w:rsid w:val="000F06EF"/>
    <w:rsid w:val="000F1DA7"/>
    <w:rsid w:val="000F3084"/>
    <w:rsid w:val="000F58A4"/>
    <w:rsid w:val="000F6B02"/>
    <w:rsid w:val="001030D2"/>
    <w:rsid w:val="00103C09"/>
    <w:rsid w:val="00103D8E"/>
    <w:rsid w:val="0010430F"/>
    <w:rsid w:val="00105139"/>
    <w:rsid w:val="001070E7"/>
    <w:rsid w:val="001074B4"/>
    <w:rsid w:val="00111950"/>
    <w:rsid w:val="00113AFA"/>
    <w:rsid w:val="00113F2B"/>
    <w:rsid w:val="0011526D"/>
    <w:rsid w:val="0011545E"/>
    <w:rsid w:val="001154AF"/>
    <w:rsid w:val="00125C18"/>
    <w:rsid w:val="001301A9"/>
    <w:rsid w:val="00131B3A"/>
    <w:rsid w:val="00132CA0"/>
    <w:rsid w:val="001346C5"/>
    <w:rsid w:val="00135332"/>
    <w:rsid w:val="001375C3"/>
    <w:rsid w:val="0014168A"/>
    <w:rsid w:val="00143328"/>
    <w:rsid w:val="00144AAE"/>
    <w:rsid w:val="0014687A"/>
    <w:rsid w:val="00146963"/>
    <w:rsid w:val="00146A2B"/>
    <w:rsid w:val="00147505"/>
    <w:rsid w:val="00150C26"/>
    <w:rsid w:val="00151530"/>
    <w:rsid w:val="0015302A"/>
    <w:rsid w:val="00153E1B"/>
    <w:rsid w:val="001557BA"/>
    <w:rsid w:val="00155B2C"/>
    <w:rsid w:val="00155B3F"/>
    <w:rsid w:val="00160DA1"/>
    <w:rsid w:val="001613C4"/>
    <w:rsid w:val="00161914"/>
    <w:rsid w:val="00167D64"/>
    <w:rsid w:val="00171F0C"/>
    <w:rsid w:val="00173E23"/>
    <w:rsid w:val="00180277"/>
    <w:rsid w:val="00181BB6"/>
    <w:rsid w:val="00182165"/>
    <w:rsid w:val="00183914"/>
    <w:rsid w:val="00183ABB"/>
    <w:rsid w:val="00183B55"/>
    <w:rsid w:val="0018465B"/>
    <w:rsid w:val="00184AF4"/>
    <w:rsid w:val="00184ED3"/>
    <w:rsid w:val="00185F9E"/>
    <w:rsid w:val="00187D0A"/>
    <w:rsid w:val="00191CDE"/>
    <w:rsid w:val="00193A80"/>
    <w:rsid w:val="001A1E1D"/>
    <w:rsid w:val="001A4461"/>
    <w:rsid w:val="001A687F"/>
    <w:rsid w:val="001B44EA"/>
    <w:rsid w:val="001B51F6"/>
    <w:rsid w:val="001B5B7C"/>
    <w:rsid w:val="001B737F"/>
    <w:rsid w:val="001B792A"/>
    <w:rsid w:val="001C202D"/>
    <w:rsid w:val="001C29F5"/>
    <w:rsid w:val="001C5009"/>
    <w:rsid w:val="001C73E4"/>
    <w:rsid w:val="001D0B79"/>
    <w:rsid w:val="001D1EED"/>
    <w:rsid w:val="001D3210"/>
    <w:rsid w:val="001D40BE"/>
    <w:rsid w:val="001E10AD"/>
    <w:rsid w:val="001E2623"/>
    <w:rsid w:val="001E5965"/>
    <w:rsid w:val="001E6705"/>
    <w:rsid w:val="001F0316"/>
    <w:rsid w:val="001F06B0"/>
    <w:rsid w:val="001F512F"/>
    <w:rsid w:val="001F6FE2"/>
    <w:rsid w:val="002013B7"/>
    <w:rsid w:val="00202D68"/>
    <w:rsid w:val="00203798"/>
    <w:rsid w:val="00205525"/>
    <w:rsid w:val="00206C6E"/>
    <w:rsid w:val="00206F00"/>
    <w:rsid w:val="00210856"/>
    <w:rsid w:val="00212899"/>
    <w:rsid w:val="00213584"/>
    <w:rsid w:val="0023048B"/>
    <w:rsid w:val="002317E3"/>
    <w:rsid w:val="00232FE4"/>
    <w:rsid w:val="00235570"/>
    <w:rsid w:val="002364A6"/>
    <w:rsid w:val="00236DA3"/>
    <w:rsid w:val="00237816"/>
    <w:rsid w:val="00237D1F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908"/>
    <w:rsid w:val="002529D7"/>
    <w:rsid w:val="00252FD4"/>
    <w:rsid w:val="00253018"/>
    <w:rsid w:val="00254890"/>
    <w:rsid w:val="0025509E"/>
    <w:rsid w:val="002565FE"/>
    <w:rsid w:val="002647BE"/>
    <w:rsid w:val="00264CFF"/>
    <w:rsid w:val="002707A7"/>
    <w:rsid w:val="00275689"/>
    <w:rsid w:val="00276CBE"/>
    <w:rsid w:val="002806EF"/>
    <w:rsid w:val="00280BC8"/>
    <w:rsid w:val="0028100A"/>
    <w:rsid w:val="0028477C"/>
    <w:rsid w:val="00284F93"/>
    <w:rsid w:val="002863F0"/>
    <w:rsid w:val="002875A5"/>
    <w:rsid w:val="00291D4A"/>
    <w:rsid w:val="0029253F"/>
    <w:rsid w:val="002950A5"/>
    <w:rsid w:val="00295FDF"/>
    <w:rsid w:val="0029612B"/>
    <w:rsid w:val="00297B8C"/>
    <w:rsid w:val="002A0B6D"/>
    <w:rsid w:val="002B1A28"/>
    <w:rsid w:val="002B6EC4"/>
    <w:rsid w:val="002B766A"/>
    <w:rsid w:val="002C01F7"/>
    <w:rsid w:val="002C0C4D"/>
    <w:rsid w:val="002C1F7F"/>
    <w:rsid w:val="002C2DA2"/>
    <w:rsid w:val="002C39E1"/>
    <w:rsid w:val="002D23B1"/>
    <w:rsid w:val="002D2653"/>
    <w:rsid w:val="002D43EB"/>
    <w:rsid w:val="002D440C"/>
    <w:rsid w:val="002D5C9C"/>
    <w:rsid w:val="002E0838"/>
    <w:rsid w:val="002E1175"/>
    <w:rsid w:val="002E1B93"/>
    <w:rsid w:val="002E2D0C"/>
    <w:rsid w:val="002E6F2B"/>
    <w:rsid w:val="002E6FB7"/>
    <w:rsid w:val="002E7099"/>
    <w:rsid w:val="002F11D8"/>
    <w:rsid w:val="002F15EA"/>
    <w:rsid w:val="002F20E4"/>
    <w:rsid w:val="002F4406"/>
    <w:rsid w:val="002F4649"/>
    <w:rsid w:val="00301477"/>
    <w:rsid w:val="00302602"/>
    <w:rsid w:val="00303166"/>
    <w:rsid w:val="0030440E"/>
    <w:rsid w:val="00305043"/>
    <w:rsid w:val="0030778E"/>
    <w:rsid w:val="00310A85"/>
    <w:rsid w:val="00310EF1"/>
    <w:rsid w:val="00312BC7"/>
    <w:rsid w:val="003143A3"/>
    <w:rsid w:val="00315FA6"/>
    <w:rsid w:val="00316714"/>
    <w:rsid w:val="00317E81"/>
    <w:rsid w:val="00322636"/>
    <w:rsid w:val="003236A5"/>
    <w:rsid w:val="003243E4"/>
    <w:rsid w:val="0032464D"/>
    <w:rsid w:val="0033145D"/>
    <w:rsid w:val="00331881"/>
    <w:rsid w:val="0033574A"/>
    <w:rsid w:val="00336168"/>
    <w:rsid w:val="00337B16"/>
    <w:rsid w:val="00340E76"/>
    <w:rsid w:val="0034154B"/>
    <w:rsid w:val="003415D4"/>
    <w:rsid w:val="003439BA"/>
    <w:rsid w:val="00344BC5"/>
    <w:rsid w:val="00344C19"/>
    <w:rsid w:val="003452FA"/>
    <w:rsid w:val="00345F81"/>
    <w:rsid w:val="00346AC9"/>
    <w:rsid w:val="00350039"/>
    <w:rsid w:val="00350EF7"/>
    <w:rsid w:val="00354C68"/>
    <w:rsid w:val="00354C8A"/>
    <w:rsid w:val="00360907"/>
    <w:rsid w:val="0036238B"/>
    <w:rsid w:val="00363051"/>
    <w:rsid w:val="003633B4"/>
    <w:rsid w:val="00363591"/>
    <w:rsid w:val="0037084D"/>
    <w:rsid w:val="003712FC"/>
    <w:rsid w:val="00371CAC"/>
    <w:rsid w:val="00374554"/>
    <w:rsid w:val="00374614"/>
    <w:rsid w:val="0037468B"/>
    <w:rsid w:val="00375A87"/>
    <w:rsid w:val="00380FAD"/>
    <w:rsid w:val="00381CB5"/>
    <w:rsid w:val="00383B67"/>
    <w:rsid w:val="00384CCA"/>
    <w:rsid w:val="00384E31"/>
    <w:rsid w:val="0039074E"/>
    <w:rsid w:val="003908A5"/>
    <w:rsid w:val="00394AE6"/>
    <w:rsid w:val="00394AED"/>
    <w:rsid w:val="00395E15"/>
    <w:rsid w:val="003A0DFC"/>
    <w:rsid w:val="003A2EAE"/>
    <w:rsid w:val="003A3409"/>
    <w:rsid w:val="003A38ED"/>
    <w:rsid w:val="003A6F86"/>
    <w:rsid w:val="003A6FEC"/>
    <w:rsid w:val="003B0852"/>
    <w:rsid w:val="003B1081"/>
    <w:rsid w:val="003B339F"/>
    <w:rsid w:val="003B3C86"/>
    <w:rsid w:val="003B49A3"/>
    <w:rsid w:val="003C3C72"/>
    <w:rsid w:val="003C53E2"/>
    <w:rsid w:val="003C53F4"/>
    <w:rsid w:val="003C577C"/>
    <w:rsid w:val="003C6D3F"/>
    <w:rsid w:val="003C76D8"/>
    <w:rsid w:val="003C7DD4"/>
    <w:rsid w:val="003D1125"/>
    <w:rsid w:val="003D230C"/>
    <w:rsid w:val="003D3823"/>
    <w:rsid w:val="003D678C"/>
    <w:rsid w:val="003D6CFC"/>
    <w:rsid w:val="003D796B"/>
    <w:rsid w:val="003E00B8"/>
    <w:rsid w:val="003E066F"/>
    <w:rsid w:val="003E51A6"/>
    <w:rsid w:val="003E7763"/>
    <w:rsid w:val="003F0291"/>
    <w:rsid w:val="003F2024"/>
    <w:rsid w:val="004003CE"/>
    <w:rsid w:val="004026B3"/>
    <w:rsid w:val="00405C0E"/>
    <w:rsid w:val="00405E28"/>
    <w:rsid w:val="004069EF"/>
    <w:rsid w:val="004121E6"/>
    <w:rsid w:val="00412600"/>
    <w:rsid w:val="00413196"/>
    <w:rsid w:val="0042147D"/>
    <w:rsid w:val="004244C7"/>
    <w:rsid w:val="0042559D"/>
    <w:rsid w:val="0042592F"/>
    <w:rsid w:val="00427B0C"/>
    <w:rsid w:val="00431EE9"/>
    <w:rsid w:val="00433233"/>
    <w:rsid w:val="00433440"/>
    <w:rsid w:val="0043424B"/>
    <w:rsid w:val="00434461"/>
    <w:rsid w:val="00440720"/>
    <w:rsid w:val="00441154"/>
    <w:rsid w:val="0044198F"/>
    <w:rsid w:val="00443E5F"/>
    <w:rsid w:val="00445965"/>
    <w:rsid w:val="00446662"/>
    <w:rsid w:val="00446D69"/>
    <w:rsid w:val="004470F9"/>
    <w:rsid w:val="0044771A"/>
    <w:rsid w:val="00453592"/>
    <w:rsid w:val="00455543"/>
    <w:rsid w:val="00457571"/>
    <w:rsid w:val="004608B3"/>
    <w:rsid w:val="00460C20"/>
    <w:rsid w:val="00465B87"/>
    <w:rsid w:val="00466638"/>
    <w:rsid w:val="00471C17"/>
    <w:rsid w:val="00473392"/>
    <w:rsid w:val="00474552"/>
    <w:rsid w:val="00476A2F"/>
    <w:rsid w:val="00476F4B"/>
    <w:rsid w:val="004817BE"/>
    <w:rsid w:val="00483123"/>
    <w:rsid w:val="00483A42"/>
    <w:rsid w:val="00483B06"/>
    <w:rsid w:val="00483C4B"/>
    <w:rsid w:val="00484009"/>
    <w:rsid w:val="00486D7B"/>
    <w:rsid w:val="00486F39"/>
    <w:rsid w:val="00486FB2"/>
    <w:rsid w:val="00490208"/>
    <w:rsid w:val="0049149F"/>
    <w:rsid w:val="00496C8E"/>
    <w:rsid w:val="00496D96"/>
    <w:rsid w:val="004A2E9F"/>
    <w:rsid w:val="004A3704"/>
    <w:rsid w:val="004A4B92"/>
    <w:rsid w:val="004A4D2F"/>
    <w:rsid w:val="004A76DE"/>
    <w:rsid w:val="004A7758"/>
    <w:rsid w:val="004B44A8"/>
    <w:rsid w:val="004B4CA6"/>
    <w:rsid w:val="004B55F4"/>
    <w:rsid w:val="004B5898"/>
    <w:rsid w:val="004B725F"/>
    <w:rsid w:val="004C1B06"/>
    <w:rsid w:val="004C1E53"/>
    <w:rsid w:val="004C6382"/>
    <w:rsid w:val="004C666D"/>
    <w:rsid w:val="004D01E0"/>
    <w:rsid w:val="004D2EAF"/>
    <w:rsid w:val="004D778C"/>
    <w:rsid w:val="004E103D"/>
    <w:rsid w:val="004E3749"/>
    <w:rsid w:val="004E4484"/>
    <w:rsid w:val="004E4D6E"/>
    <w:rsid w:val="004E5B54"/>
    <w:rsid w:val="004F0AFB"/>
    <w:rsid w:val="004F4EF0"/>
    <w:rsid w:val="004F5014"/>
    <w:rsid w:val="004F7A1F"/>
    <w:rsid w:val="005005BA"/>
    <w:rsid w:val="00503415"/>
    <w:rsid w:val="005037F8"/>
    <w:rsid w:val="005041D5"/>
    <w:rsid w:val="00510106"/>
    <w:rsid w:val="00513108"/>
    <w:rsid w:val="0051389E"/>
    <w:rsid w:val="005143A5"/>
    <w:rsid w:val="00516358"/>
    <w:rsid w:val="00516B44"/>
    <w:rsid w:val="005246F5"/>
    <w:rsid w:val="00525861"/>
    <w:rsid w:val="00525AF8"/>
    <w:rsid w:val="00525E31"/>
    <w:rsid w:val="005268E4"/>
    <w:rsid w:val="00533037"/>
    <w:rsid w:val="00536A7E"/>
    <w:rsid w:val="00543E68"/>
    <w:rsid w:val="005444EC"/>
    <w:rsid w:val="00544D16"/>
    <w:rsid w:val="00545156"/>
    <w:rsid w:val="00545583"/>
    <w:rsid w:val="00546839"/>
    <w:rsid w:val="0054714F"/>
    <w:rsid w:val="005475E5"/>
    <w:rsid w:val="0055054E"/>
    <w:rsid w:val="00550575"/>
    <w:rsid w:val="00551454"/>
    <w:rsid w:val="00551BF1"/>
    <w:rsid w:val="00552144"/>
    <w:rsid w:val="005542D9"/>
    <w:rsid w:val="00554F2E"/>
    <w:rsid w:val="00555BEE"/>
    <w:rsid w:val="005564EE"/>
    <w:rsid w:val="005577D0"/>
    <w:rsid w:val="005601E6"/>
    <w:rsid w:val="00564D82"/>
    <w:rsid w:val="00565AA7"/>
    <w:rsid w:val="0056682D"/>
    <w:rsid w:val="00566E45"/>
    <w:rsid w:val="00566EE6"/>
    <w:rsid w:val="00577550"/>
    <w:rsid w:val="00580E55"/>
    <w:rsid w:val="00581974"/>
    <w:rsid w:val="005834F6"/>
    <w:rsid w:val="00583851"/>
    <w:rsid w:val="00583B67"/>
    <w:rsid w:val="0058567D"/>
    <w:rsid w:val="00587478"/>
    <w:rsid w:val="005906F1"/>
    <w:rsid w:val="00592191"/>
    <w:rsid w:val="0059461C"/>
    <w:rsid w:val="005946D4"/>
    <w:rsid w:val="0059513D"/>
    <w:rsid w:val="005A0339"/>
    <w:rsid w:val="005A41B4"/>
    <w:rsid w:val="005A5AE4"/>
    <w:rsid w:val="005A6A65"/>
    <w:rsid w:val="005A6BF5"/>
    <w:rsid w:val="005B0114"/>
    <w:rsid w:val="005B19BC"/>
    <w:rsid w:val="005B2F28"/>
    <w:rsid w:val="005B3031"/>
    <w:rsid w:val="005B37DF"/>
    <w:rsid w:val="005B3D03"/>
    <w:rsid w:val="005C1DCC"/>
    <w:rsid w:val="005C2252"/>
    <w:rsid w:val="005C5C23"/>
    <w:rsid w:val="005C79F0"/>
    <w:rsid w:val="005D0514"/>
    <w:rsid w:val="005D0BDA"/>
    <w:rsid w:val="005D3314"/>
    <w:rsid w:val="005D6983"/>
    <w:rsid w:val="005E1FE2"/>
    <w:rsid w:val="005E5245"/>
    <w:rsid w:val="005E5E0C"/>
    <w:rsid w:val="005E77DD"/>
    <w:rsid w:val="005E7E83"/>
    <w:rsid w:val="005F45FD"/>
    <w:rsid w:val="005F6C84"/>
    <w:rsid w:val="0060185B"/>
    <w:rsid w:val="00601FE0"/>
    <w:rsid w:val="00605C38"/>
    <w:rsid w:val="00606B8C"/>
    <w:rsid w:val="00606E01"/>
    <w:rsid w:val="00611EFA"/>
    <w:rsid w:val="00612D12"/>
    <w:rsid w:val="00613394"/>
    <w:rsid w:val="00613587"/>
    <w:rsid w:val="00616325"/>
    <w:rsid w:val="006171F0"/>
    <w:rsid w:val="00621C1A"/>
    <w:rsid w:val="00621D00"/>
    <w:rsid w:val="006258AB"/>
    <w:rsid w:val="0062617E"/>
    <w:rsid w:val="0062673F"/>
    <w:rsid w:val="00627D6E"/>
    <w:rsid w:val="00630813"/>
    <w:rsid w:val="00633876"/>
    <w:rsid w:val="00633F1C"/>
    <w:rsid w:val="00634E01"/>
    <w:rsid w:val="00635005"/>
    <w:rsid w:val="00635C26"/>
    <w:rsid w:val="00641762"/>
    <w:rsid w:val="0064321B"/>
    <w:rsid w:val="00643C36"/>
    <w:rsid w:val="00643CB2"/>
    <w:rsid w:val="0064463A"/>
    <w:rsid w:val="00645643"/>
    <w:rsid w:val="00647310"/>
    <w:rsid w:val="00651662"/>
    <w:rsid w:val="00653D38"/>
    <w:rsid w:val="0065443F"/>
    <w:rsid w:val="00655FB0"/>
    <w:rsid w:val="00660097"/>
    <w:rsid w:val="006617E4"/>
    <w:rsid w:val="00662B76"/>
    <w:rsid w:val="00663186"/>
    <w:rsid w:val="006666C3"/>
    <w:rsid w:val="006667AF"/>
    <w:rsid w:val="00670EDA"/>
    <w:rsid w:val="00671691"/>
    <w:rsid w:val="00672488"/>
    <w:rsid w:val="00672549"/>
    <w:rsid w:val="00674AD8"/>
    <w:rsid w:val="00674E3C"/>
    <w:rsid w:val="0067628B"/>
    <w:rsid w:val="00680661"/>
    <w:rsid w:val="00680FCF"/>
    <w:rsid w:val="0068118A"/>
    <w:rsid w:val="00682BCA"/>
    <w:rsid w:val="00685DF6"/>
    <w:rsid w:val="006954AC"/>
    <w:rsid w:val="006A33B9"/>
    <w:rsid w:val="006A4D5F"/>
    <w:rsid w:val="006A4FBC"/>
    <w:rsid w:val="006A5C0F"/>
    <w:rsid w:val="006A74E3"/>
    <w:rsid w:val="006B0646"/>
    <w:rsid w:val="006B248C"/>
    <w:rsid w:val="006B3253"/>
    <w:rsid w:val="006B381E"/>
    <w:rsid w:val="006B55C1"/>
    <w:rsid w:val="006B7419"/>
    <w:rsid w:val="006B7B8F"/>
    <w:rsid w:val="006C1025"/>
    <w:rsid w:val="006C284F"/>
    <w:rsid w:val="006C6457"/>
    <w:rsid w:val="006C6524"/>
    <w:rsid w:val="006C7512"/>
    <w:rsid w:val="006D0E1B"/>
    <w:rsid w:val="006D1A63"/>
    <w:rsid w:val="006D3159"/>
    <w:rsid w:val="006D4B4F"/>
    <w:rsid w:val="006D630E"/>
    <w:rsid w:val="006E09A8"/>
    <w:rsid w:val="006E2365"/>
    <w:rsid w:val="006E4A3D"/>
    <w:rsid w:val="006E4C65"/>
    <w:rsid w:val="006E54FE"/>
    <w:rsid w:val="006E5D60"/>
    <w:rsid w:val="006E5F79"/>
    <w:rsid w:val="006E6997"/>
    <w:rsid w:val="006F2F5E"/>
    <w:rsid w:val="006F3EB5"/>
    <w:rsid w:val="006F4418"/>
    <w:rsid w:val="006F5BA4"/>
    <w:rsid w:val="006F6B9E"/>
    <w:rsid w:val="006F706C"/>
    <w:rsid w:val="0070075E"/>
    <w:rsid w:val="00701408"/>
    <w:rsid w:val="00702E71"/>
    <w:rsid w:val="00703F5E"/>
    <w:rsid w:val="0070790B"/>
    <w:rsid w:val="00707EEB"/>
    <w:rsid w:val="00710FE4"/>
    <w:rsid w:val="007123AD"/>
    <w:rsid w:val="00713432"/>
    <w:rsid w:val="0071549D"/>
    <w:rsid w:val="00721834"/>
    <w:rsid w:val="00721CF6"/>
    <w:rsid w:val="007220C0"/>
    <w:rsid w:val="0072233F"/>
    <w:rsid w:val="00722632"/>
    <w:rsid w:val="00722B49"/>
    <w:rsid w:val="00724898"/>
    <w:rsid w:val="00725984"/>
    <w:rsid w:val="007334F8"/>
    <w:rsid w:val="0073627C"/>
    <w:rsid w:val="00741497"/>
    <w:rsid w:val="007415EA"/>
    <w:rsid w:val="00742D9B"/>
    <w:rsid w:val="00743110"/>
    <w:rsid w:val="00743D79"/>
    <w:rsid w:val="007443D0"/>
    <w:rsid w:val="00751244"/>
    <w:rsid w:val="00754596"/>
    <w:rsid w:val="007616F9"/>
    <w:rsid w:val="0076324D"/>
    <w:rsid w:val="00763325"/>
    <w:rsid w:val="00763DDF"/>
    <w:rsid w:val="00763E59"/>
    <w:rsid w:val="007647D4"/>
    <w:rsid w:val="00764D43"/>
    <w:rsid w:val="00764F02"/>
    <w:rsid w:val="00765D8D"/>
    <w:rsid w:val="007666E7"/>
    <w:rsid w:val="00766A84"/>
    <w:rsid w:val="007730CC"/>
    <w:rsid w:val="007761D2"/>
    <w:rsid w:val="00776230"/>
    <w:rsid w:val="007762FA"/>
    <w:rsid w:val="007763EE"/>
    <w:rsid w:val="007773CA"/>
    <w:rsid w:val="00780734"/>
    <w:rsid w:val="00782755"/>
    <w:rsid w:val="007830C4"/>
    <w:rsid w:val="007848D0"/>
    <w:rsid w:val="00785A63"/>
    <w:rsid w:val="007903C8"/>
    <w:rsid w:val="007918D8"/>
    <w:rsid w:val="007932A9"/>
    <w:rsid w:val="0079655F"/>
    <w:rsid w:val="007970D3"/>
    <w:rsid w:val="007978C4"/>
    <w:rsid w:val="0079790F"/>
    <w:rsid w:val="007A146B"/>
    <w:rsid w:val="007A593C"/>
    <w:rsid w:val="007A6802"/>
    <w:rsid w:val="007A7888"/>
    <w:rsid w:val="007B114C"/>
    <w:rsid w:val="007B237D"/>
    <w:rsid w:val="007B2AA6"/>
    <w:rsid w:val="007B3208"/>
    <w:rsid w:val="007B3380"/>
    <w:rsid w:val="007B4DBE"/>
    <w:rsid w:val="007B7721"/>
    <w:rsid w:val="007D1143"/>
    <w:rsid w:val="007D2ED9"/>
    <w:rsid w:val="007D46A8"/>
    <w:rsid w:val="007D63A5"/>
    <w:rsid w:val="007E1C91"/>
    <w:rsid w:val="007E2159"/>
    <w:rsid w:val="007E2D11"/>
    <w:rsid w:val="007E3E99"/>
    <w:rsid w:val="007E3ECB"/>
    <w:rsid w:val="007E58C3"/>
    <w:rsid w:val="007E7786"/>
    <w:rsid w:val="007F04D9"/>
    <w:rsid w:val="007F313B"/>
    <w:rsid w:val="007F47EA"/>
    <w:rsid w:val="007F5661"/>
    <w:rsid w:val="007F578E"/>
    <w:rsid w:val="00801F77"/>
    <w:rsid w:val="0080421E"/>
    <w:rsid w:val="00804FF2"/>
    <w:rsid w:val="00805396"/>
    <w:rsid w:val="00806A90"/>
    <w:rsid w:val="00806F05"/>
    <w:rsid w:val="00807D74"/>
    <w:rsid w:val="008101FE"/>
    <w:rsid w:val="00812684"/>
    <w:rsid w:val="008127AA"/>
    <w:rsid w:val="0081384C"/>
    <w:rsid w:val="00814751"/>
    <w:rsid w:val="00815CA8"/>
    <w:rsid w:val="00817960"/>
    <w:rsid w:val="00820994"/>
    <w:rsid w:val="00821E28"/>
    <w:rsid w:val="00824279"/>
    <w:rsid w:val="00826968"/>
    <w:rsid w:val="00826A82"/>
    <w:rsid w:val="0083022E"/>
    <w:rsid w:val="00830DC4"/>
    <w:rsid w:val="00832CC2"/>
    <w:rsid w:val="00837597"/>
    <w:rsid w:val="008378E6"/>
    <w:rsid w:val="00840033"/>
    <w:rsid w:val="0084100D"/>
    <w:rsid w:val="008453C4"/>
    <w:rsid w:val="00850C5B"/>
    <w:rsid w:val="008526F3"/>
    <w:rsid w:val="00854083"/>
    <w:rsid w:val="00857C7C"/>
    <w:rsid w:val="00857FB6"/>
    <w:rsid w:val="00860138"/>
    <w:rsid w:val="008611C8"/>
    <w:rsid w:val="00870E70"/>
    <w:rsid w:val="0087384C"/>
    <w:rsid w:val="00873F99"/>
    <w:rsid w:val="00874ADC"/>
    <w:rsid w:val="00876FE9"/>
    <w:rsid w:val="0088047D"/>
    <w:rsid w:val="008812E7"/>
    <w:rsid w:val="00881BFD"/>
    <w:rsid w:val="008825D8"/>
    <w:rsid w:val="008851AF"/>
    <w:rsid w:val="0088550C"/>
    <w:rsid w:val="00885CBE"/>
    <w:rsid w:val="00887505"/>
    <w:rsid w:val="00887737"/>
    <w:rsid w:val="008878A4"/>
    <w:rsid w:val="00890861"/>
    <w:rsid w:val="008940C2"/>
    <w:rsid w:val="008953B9"/>
    <w:rsid w:val="00895E3C"/>
    <w:rsid w:val="008964BB"/>
    <w:rsid w:val="008A251D"/>
    <w:rsid w:val="008A28A3"/>
    <w:rsid w:val="008A39C1"/>
    <w:rsid w:val="008A4B05"/>
    <w:rsid w:val="008B126A"/>
    <w:rsid w:val="008B1305"/>
    <w:rsid w:val="008B2B12"/>
    <w:rsid w:val="008B2B6B"/>
    <w:rsid w:val="008B454F"/>
    <w:rsid w:val="008B51DE"/>
    <w:rsid w:val="008B6D61"/>
    <w:rsid w:val="008B7E1F"/>
    <w:rsid w:val="008C052E"/>
    <w:rsid w:val="008C21AE"/>
    <w:rsid w:val="008C2CD7"/>
    <w:rsid w:val="008C3713"/>
    <w:rsid w:val="008C5E95"/>
    <w:rsid w:val="008D0CE6"/>
    <w:rsid w:val="008D5102"/>
    <w:rsid w:val="008D5D72"/>
    <w:rsid w:val="008D60CE"/>
    <w:rsid w:val="008D7652"/>
    <w:rsid w:val="008E1DC1"/>
    <w:rsid w:val="008E3104"/>
    <w:rsid w:val="008E40D7"/>
    <w:rsid w:val="008E40DE"/>
    <w:rsid w:val="008E6BCD"/>
    <w:rsid w:val="008E788E"/>
    <w:rsid w:val="008F0FD4"/>
    <w:rsid w:val="008F1BD3"/>
    <w:rsid w:val="008F3142"/>
    <w:rsid w:val="008F555F"/>
    <w:rsid w:val="008F6746"/>
    <w:rsid w:val="008F7DCF"/>
    <w:rsid w:val="009002D5"/>
    <w:rsid w:val="00901C57"/>
    <w:rsid w:val="00902777"/>
    <w:rsid w:val="00903541"/>
    <w:rsid w:val="009035DC"/>
    <w:rsid w:val="00903957"/>
    <w:rsid w:val="00903DB1"/>
    <w:rsid w:val="00904556"/>
    <w:rsid w:val="00906DA4"/>
    <w:rsid w:val="00907027"/>
    <w:rsid w:val="009105F3"/>
    <w:rsid w:val="00912142"/>
    <w:rsid w:val="00913E05"/>
    <w:rsid w:val="00914786"/>
    <w:rsid w:val="00915DDE"/>
    <w:rsid w:val="00916440"/>
    <w:rsid w:val="00916570"/>
    <w:rsid w:val="00916C40"/>
    <w:rsid w:val="00924674"/>
    <w:rsid w:val="009251AB"/>
    <w:rsid w:val="00930404"/>
    <w:rsid w:val="00931A14"/>
    <w:rsid w:val="00933A00"/>
    <w:rsid w:val="00935A22"/>
    <w:rsid w:val="00936002"/>
    <w:rsid w:val="009367D9"/>
    <w:rsid w:val="0093774A"/>
    <w:rsid w:val="0094082F"/>
    <w:rsid w:val="00940B12"/>
    <w:rsid w:val="009418CA"/>
    <w:rsid w:val="00942474"/>
    <w:rsid w:val="00942F4F"/>
    <w:rsid w:val="00946D3F"/>
    <w:rsid w:val="00947750"/>
    <w:rsid w:val="00947D4D"/>
    <w:rsid w:val="00951066"/>
    <w:rsid w:val="00951F1C"/>
    <w:rsid w:val="00954A10"/>
    <w:rsid w:val="00955ED7"/>
    <w:rsid w:val="0096163B"/>
    <w:rsid w:val="009636CA"/>
    <w:rsid w:val="00964763"/>
    <w:rsid w:val="00964BDD"/>
    <w:rsid w:val="009650FA"/>
    <w:rsid w:val="00966278"/>
    <w:rsid w:val="00966489"/>
    <w:rsid w:val="00971407"/>
    <w:rsid w:val="00976D9E"/>
    <w:rsid w:val="00980D5D"/>
    <w:rsid w:val="00981550"/>
    <w:rsid w:val="00981745"/>
    <w:rsid w:val="00983838"/>
    <w:rsid w:val="00984C21"/>
    <w:rsid w:val="00993326"/>
    <w:rsid w:val="0099380E"/>
    <w:rsid w:val="00995CD1"/>
    <w:rsid w:val="00996398"/>
    <w:rsid w:val="009A0C97"/>
    <w:rsid w:val="009A1D32"/>
    <w:rsid w:val="009A2BCF"/>
    <w:rsid w:val="009A2DBE"/>
    <w:rsid w:val="009A4532"/>
    <w:rsid w:val="009A7F90"/>
    <w:rsid w:val="009B460C"/>
    <w:rsid w:val="009B52FC"/>
    <w:rsid w:val="009B717F"/>
    <w:rsid w:val="009C0766"/>
    <w:rsid w:val="009C1D91"/>
    <w:rsid w:val="009C5E28"/>
    <w:rsid w:val="009C6064"/>
    <w:rsid w:val="009C7239"/>
    <w:rsid w:val="009D0CCA"/>
    <w:rsid w:val="009D0FF4"/>
    <w:rsid w:val="009D29B4"/>
    <w:rsid w:val="009D33BB"/>
    <w:rsid w:val="009D615B"/>
    <w:rsid w:val="009D6F2F"/>
    <w:rsid w:val="009D74F8"/>
    <w:rsid w:val="009E01F4"/>
    <w:rsid w:val="009E19CA"/>
    <w:rsid w:val="009E1A86"/>
    <w:rsid w:val="009E1F48"/>
    <w:rsid w:val="009E38A0"/>
    <w:rsid w:val="009E5220"/>
    <w:rsid w:val="009E5B3E"/>
    <w:rsid w:val="009E63CD"/>
    <w:rsid w:val="009E7E57"/>
    <w:rsid w:val="009F4467"/>
    <w:rsid w:val="00A004B2"/>
    <w:rsid w:val="00A070C2"/>
    <w:rsid w:val="00A1013C"/>
    <w:rsid w:val="00A11CB1"/>
    <w:rsid w:val="00A12D26"/>
    <w:rsid w:val="00A134D7"/>
    <w:rsid w:val="00A13D97"/>
    <w:rsid w:val="00A15000"/>
    <w:rsid w:val="00A16AE9"/>
    <w:rsid w:val="00A1770C"/>
    <w:rsid w:val="00A17C5B"/>
    <w:rsid w:val="00A201E1"/>
    <w:rsid w:val="00A24529"/>
    <w:rsid w:val="00A24C77"/>
    <w:rsid w:val="00A2532E"/>
    <w:rsid w:val="00A26D36"/>
    <w:rsid w:val="00A27281"/>
    <w:rsid w:val="00A277F9"/>
    <w:rsid w:val="00A3003F"/>
    <w:rsid w:val="00A31AD0"/>
    <w:rsid w:val="00A340C1"/>
    <w:rsid w:val="00A360B4"/>
    <w:rsid w:val="00A36B94"/>
    <w:rsid w:val="00A41E4C"/>
    <w:rsid w:val="00A41F14"/>
    <w:rsid w:val="00A44044"/>
    <w:rsid w:val="00A44C9F"/>
    <w:rsid w:val="00A461B9"/>
    <w:rsid w:val="00A5088A"/>
    <w:rsid w:val="00A50BF3"/>
    <w:rsid w:val="00A50D98"/>
    <w:rsid w:val="00A51482"/>
    <w:rsid w:val="00A537AF"/>
    <w:rsid w:val="00A5497A"/>
    <w:rsid w:val="00A551D7"/>
    <w:rsid w:val="00A56BDE"/>
    <w:rsid w:val="00A57044"/>
    <w:rsid w:val="00A57E9E"/>
    <w:rsid w:val="00A617B5"/>
    <w:rsid w:val="00A617C4"/>
    <w:rsid w:val="00A65E1B"/>
    <w:rsid w:val="00A67B92"/>
    <w:rsid w:val="00A70265"/>
    <w:rsid w:val="00A81428"/>
    <w:rsid w:val="00A83D7B"/>
    <w:rsid w:val="00A8497F"/>
    <w:rsid w:val="00A851EE"/>
    <w:rsid w:val="00A855D0"/>
    <w:rsid w:val="00A864D9"/>
    <w:rsid w:val="00A92FAF"/>
    <w:rsid w:val="00A942D6"/>
    <w:rsid w:val="00A96C6E"/>
    <w:rsid w:val="00AA00F9"/>
    <w:rsid w:val="00AA011D"/>
    <w:rsid w:val="00AA3107"/>
    <w:rsid w:val="00AA3678"/>
    <w:rsid w:val="00AA40B4"/>
    <w:rsid w:val="00AA77E7"/>
    <w:rsid w:val="00AA7F97"/>
    <w:rsid w:val="00AB138F"/>
    <w:rsid w:val="00AC2815"/>
    <w:rsid w:val="00AC2EF6"/>
    <w:rsid w:val="00AD18AE"/>
    <w:rsid w:val="00AD2B34"/>
    <w:rsid w:val="00AD2F9F"/>
    <w:rsid w:val="00AE264E"/>
    <w:rsid w:val="00AE27A8"/>
    <w:rsid w:val="00AE2895"/>
    <w:rsid w:val="00AE3CB1"/>
    <w:rsid w:val="00AE488E"/>
    <w:rsid w:val="00AE4D4E"/>
    <w:rsid w:val="00AE4F9B"/>
    <w:rsid w:val="00AE5002"/>
    <w:rsid w:val="00AE55D8"/>
    <w:rsid w:val="00AE6D3C"/>
    <w:rsid w:val="00AE72B7"/>
    <w:rsid w:val="00AF1C1F"/>
    <w:rsid w:val="00AF2B06"/>
    <w:rsid w:val="00AF3EB4"/>
    <w:rsid w:val="00AF667B"/>
    <w:rsid w:val="00AF7329"/>
    <w:rsid w:val="00B02F1D"/>
    <w:rsid w:val="00B05947"/>
    <w:rsid w:val="00B11DB2"/>
    <w:rsid w:val="00B12BD2"/>
    <w:rsid w:val="00B14C9F"/>
    <w:rsid w:val="00B14DB5"/>
    <w:rsid w:val="00B14F02"/>
    <w:rsid w:val="00B1775F"/>
    <w:rsid w:val="00B21FD4"/>
    <w:rsid w:val="00B241EB"/>
    <w:rsid w:val="00B24207"/>
    <w:rsid w:val="00B25661"/>
    <w:rsid w:val="00B3021D"/>
    <w:rsid w:val="00B31B6E"/>
    <w:rsid w:val="00B33086"/>
    <w:rsid w:val="00B3346A"/>
    <w:rsid w:val="00B37144"/>
    <w:rsid w:val="00B376B9"/>
    <w:rsid w:val="00B4073C"/>
    <w:rsid w:val="00B42F6A"/>
    <w:rsid w:val="00B44557"/>
    <w:rsid w:val="00B46D05"/>
    <w:rsid w:val="00B47028"/>
    <w:rsid w:val="00B508B7"/>
    <w:rsid w:val="00B569F4"/>
    <w:rsid w:val="00B56CC6"/>
    <w:rsid w:val="00B6073A"/>
    <w:rsid w:val="00B61BFF"/>
    <w:rsid w:val="00B63706"/>
    <w:rsid w:val="00B7112A"/>
    <w:rsid w:val="00B72E02"/>
    <w:rsid w:val="00B73E93"/>
    <w:rsid w:val="00B758C5"/>
    <w:rsid w:val="00B759A1"/>
    <w:rsid w:val="00B76D73"/>
    <w:rsid w:val="00B77454"/>
    <w:rsid w:val="00B80FD3"/>
    <w:rsid w:val="00B8238A"/>
    <w:rsid w:val="00B82687"/>
    <w:rsid w:val="00B844F6"/>
    <w:rsid w:val="00B84734"/>
    <w:rsid w:val="00B8494B"/>
    <w:rsid w:val="00B8502A"/>
    <w:rsid w:val="00B85174"/>
    <w:rsid w:val="00B854D4"/>
    <w:rsid w:val="00B911A4"/>
    <w:rsid w:val="00B93235"/>
    <w:rsid w:val="00BA033C"/>
    <w:rsid w:val="00BA094F"/>
    <w:rsid w:val="00BA1176"/>
    <w:rsid w:val="00BA6054"/>
    <w:rsid w:val="00BA76F4"/>
    <w:rsid w:val="00BB2556"/>
    <w:rsid w:val="00BB72FD"/>
    <w:rsid w:val="00BC2442"/>
    <w:rsid w:val="00BC6F9F"/>
    <w:rsid w:val="00BC7041"/>
    <w:rsid w:val="00BC7390"/>
    <w:rsid w:val="00BD30FB"/>
    <w:rsid w:val="00BD4A76"/>
    <w:rsid w:val="00BD7533"/>
    <w:rsid w:val="00BD7803"/>
    <w:rsid w:val="00BE312A"/>
    <w:rsid w:val="00BE3BDC"/>
    <w:rsid w:val="00BE54A8"/>
    <w:rsid w:val="00BE76F7"/>
    <w:rsid w:val="00BF1E32"/>
    <w:rsid w:val="00BF25A6"/>
    <w:rsid w:val="00BF2D83"/>
    <w:rsid w:val="00BF4B0C"/>
    <w:rsid w:val="00C00016"/>
    <w:rsid w:val="00C00528"/>
    <w:rsid w:val="00C00BB6"/>
    <w:rsid w:val="00C03CB2"/>
    <w:rsid w:val="00C05E42"/>
    <w:rsid w:val="00C067C0"/>
    <w:rsid w:val="00C077F1"/>
    <w:rsid w:val="00C1050D"/>
    <w:rsid w:val="00C10F65"/>
    <w:rsid w:val="00C112D0"/>
    <w:rsid w:val="00C11DF9"/>
    <w:rsid w:val="00C16FBB"/>
    <w:rsid w:val="00C207C8"/>
    <w:rsid w:val="00C210C5"/>
    <w:rsid w:val="00C22210"/>
    <w:rsid w:val="00C22C87"/>
    <w:rsid w:val="00C2391B"/>
    <w:rsid w:val="00C246DF"/>
    <w:rsid w:val="00C25C5C"/>
    <w:rsid w:val="00C30C08"/>
    <w:rsid w:val="00C31631"/>
    <w:rsid w:val="00C334F8"/>
    <w:rsid w:val="00C335E1"/>
    <w:rsid w:val="00C33850"/>
    <w:rsid w:val="00C35094"/>
    <w:rsid w:val="00C3536C"/>
    <w:rsid w:val="00C35E74"/>
    <w:rsid w:val="00C37592"/>
    <w:rsid w:val="00C40752"/>
    <w:rsid w:val="00C41ADF"/>
    <w:rsid w:val="00C4221E"/>
    <w:rsid w:val="00C42408"/>
    <w:rsid w:val="00C42CC9"/>
    <w:rsid w:val="00C4323E"/>
    <w:rsid w:val="00C435A9"/>
    <w:rsid w:val="00C43ECE"/>
    <w:rsid w:val="00C44D42"/>
    <w:rsid w:val="00C50809"/>
    <w:rsid w:val="00C516FB"/>
    <w:rsid w:val="00C51DD8"/>
    <w:rsid w:val="00C52FBE"/>
    <w:rsid w:val="00C604F6"/>
    <w:rsid w:val="00C6087C"/>
    <w:rsid w:val="00C6099A"/>
    <w:rsid w:val="00C61BD3"/>
    <w:rsid w:val="00C65931"/>
    <w:rsid w:val="00C65AC5"/>
    <w:rsid w:val="00C67618"/>
    <w:rsid w:val="00C710B8"/>
    <w:rsid w:val="00C72E8C"/>
    <w:rsid w:val="00C73F7A"/>
    <w:rsid w:val="00C74E29"/>
    <w:rsid w:val="00C8091C"/>
    <w:rsid w:val="00C853AA"/>
    <w:rsid w:val="00C854DC"/>
    <w:rsid w:val="00C86098"/>
    <w:rsid w:val="00C90E4A"/>
    <w:rsid w:val="00C924D6"/>
    <w:rsid w:val="00C93582"/>
    <w:rsid w:val="00C93DCD"/>
    <w:rsid w:val="00C95E47"/>
    <w:rsid w:val="00C9783E"/>
    <w:rsid w:val="00CA3143"/>
    <w:rsid w:val="00CA4FC5"/>
    <w:rsid w:val="00CB2C57"/>
    <w:rsid w:val="00CB310F"/>
    <w:rsid w:val="00CB4243"/>
    <w:rsid w:val="00CB696F"/>
    <w:rsid w:val="00CB6C7F"/>
    <w:rsid w:val="00CC1146"/>
    <w:rsid w:val="00CC2A18"/>
    <w:rsid w:val="00CC2A8A"/>
    <w:rsid w:val="00CC4E0B"/>
    <w:rsid w:val="00CC5D82"/>
    <w:rsid w:val="00CD27FF"/>
    <w:rsid w:val="00CD2A0D"/>
    <w:rsid w:val="00CD535D"/>
    <w:rsid w:val="00CD5CC1"/>
    <w:rsid w:val="00CE008F"/>
    <w:rsid w:val="00CE3F80"/>
    <w:rsid w:val="00CE523C"/>
    <w:rsid w:val="00CE664A"/>
    <w:rsid w:val="00CE6787"/>
    <w:rsid w:val="00CE6B5E"/>
    <w:rsid w:val="00CE7274"/>
    <w:rsid w:val="00CF2F3B"/>
    <w:rsid w:val="00CF4217"/>
    <w:rsid w:val="00D001CC"/>
    <w:rsid w:val="00D01B4D"/>
    <w:rsid w:val="00D029BB"/>
    <w:rsid w:val="00D04D27"/>
    <w:rsid w:val="00D0653E"/>
    <w:rsid w:val="00D11040"/>
    <w:rsid w:val="00D11813"/>
    <w:rsid w:val="00D12424"/>
    <w:rsid w:val="00D137B2"/>
    <w:rsid w:val="00D13EB7"/>
    <w:rsid w:val="00D16AB0"/>
    <w:rsid w:val="00D16E50"/>
    <w:rsid w:val="00D1745A"/>
    <w:rsid w:val="00D17771"/>
    <w:rsid w:val="00D240DA"/>
    <w:rsid w:val="00D2493F"/>
    <w:rsid w:val="00D25E49"/>
    <w:rsid w:val="00D26636"/>
    <w:rsid w:val="00D27538"/>
    <w:rsid w:val="00D35A1A"/>
    <w:rsid w:val="00D36A3B"/>
    <w:rsid w:val="00D37436"/>
    <w:rsid w:val="00D408F6"/>
    <w:rsid w:val="00D40C74"/>
    <w:rsid w:val="00D40FAE"/>
    <w:rsid w:val="00D42801"/>
    <w:rsid w:val="00D42D98"/>
    <w:rsid w:val="00D440DA"/>
    <w:rsid w:val="00D44BA4"/>
    <w:rsid w:val="00D51C36"/>
    <w:rsid w:val="00D558C5"/>
    <w:rsid w:val="00D566D7"/>
    <w:rsid w:val="00D61FA9"/>
    <w:rsid w:val="00D64069"/>
    <w:rsid w:val="00D70A2A"/>
    <w:rsid w:val="00D711D6"/>
    <w:rsid w:val="00D72839"/>
    <w:rsid w:val="00D74F60"/>
    <w:rsid w:val="00D759AF"/>
    <w:rsid w:val="00D81B3B"/>
    <w:rsid w:val="00D8432B"/>
    <w:rsid w:val="00D8643A"/>
    <w:rsid w:val="00D9034D"/>
    <w:rsid w:val="00D93652"/>
    <w:rsid w:val="00D95359"/>
    <w:rsid w:val="00DA0495"/>
    <w:rsid w:val="00DA0B78"/>
    <w:rsid w:val="00DA213D"/>
    <w:rsid w:val="00DA2508"/>
    <w:rsid w:val="00DA5E66"/>
    <w:rsid w:val="00DA7505"/>
    <w:rsid w:val="00DB1E93"/>
    <w:rsid w:val="00DB2EAF"/>
    <w:rsid w:val="00DB3E4B"/>
    <w:rsid w:val="00DB5FD6"/>
    <w:rsid w:val="00DC269C"/>
    <w:rsid w:val="00DC31A5"/>
    <w:rsid w:val="00DC3459"/>
    <w:rsid w:val="00DC4460"/>
    <w:rsid w:val="00DC50EA"/>
    <w:rsid w:val="00DC57C7"/>
    <w:rsid w:val="00DD4ED5"/>
    <w:rsid w:val="00DD6776"/>
    <w:rsid w:val="00DD754E"/>
    <w:rsid w:val="00DE343A"/>
    <w:rsid w:val="00DE37EE"/>
    <w:rsid w:val="00DE72A8"/>
    <w:rsid w:val="00DF1821"/>
    <w:rsid w:val="00DF2325"/>
    <w:rsid w:val="00DF585F"/>
    <w:rsid w:val="00DF6DA4"/>
    <w:rsid w:val="00DF790D"/>
    <w:rsid w:val="00DF7F48"/>
    <w:rsid w:val="00E03308"/>
    <w:rsid w:val="00E04696"/>
    <w:rsid w:val="00E05F8B"/>
    <w:rsid w:val="00E068EB"/>
    <w:rsid w:val="00E0707B"/>
    <w:rsid w:val="00E102F7"/>
    <w:rsid w:val="00E12B0E"/>
    <w:rsid w:val="00E14950"/>
    <w:rsid w:val="00E14DFE"/>
    <w:rsid w:val="00E157FE"/>
    <w:rsid w:val="00E17EE0"/>
    <w:rsid w:val="00E249E5"/>
    <w:rsid w:val="00E24B9F"/>
    <w:rsid w:val="00E25DA5"/>
    <w:rsid w:val="00E26927"/>
    <w:rsid w:val="00E31F10"/>
    <w:rsid w:val="00E365B7"/>
    <w:rsid w:val="00E37D77"/>
    <w:rsid w:val="00E42573"/>
    <w:rsid w:val="00E465D1"/>
    <w:rsid w:val="00E47712"/>
    <w:rsid w:val="00E50213"/>
    <w:rsid w:val="00E50252"/>
    <w:rsid w:val="00E504DC"/>
    <w:rsid w:val="00E527FF"/>
    <w:rsid w:val="00E53DB0"/>
    <w:rsid w:val="00E54952"/>
    <w:rsid w:val="00E573B1"/>
    <w:rsid w:val="00E74F51"/>
    <w:rsid w:val="00E7561A"/>
    <w:rsid w:val="00E804D5"/>
    <w:rsid w:val="00E83937"/>
    <w:rsid w:val="00E83B75"/>
    <w:rsid w:val="00E862D7"/>
    <w:rsid w:val="00E9196D"/>
    <w:rsid w:val="00E92AF9"/>
    <w:rsid w:val="00E937C9"/>
    <w:rsid w:val="00E94B53"/>
    <w:rsid w:val="00EA0F25"/>
    <w:rsid w:val="00EA127C"/>
    <w:rsid w:val="00EA5304"/>
    <w:rsid w:val="00EA7B10"/>
    <w:rsid w:val="00EB1A62"/>
    <w:rsid w:val="00EB3CB1"/>
    <w:rsid w:val="00EB6A15"/>
    <w:rsid w:val="00EC4AF2"/>
    <w:rsid w:val="00ED0B15"/>
    <w:rsid w:val="00ED0C99"/>
    <w:rsid w:val="00ED11BE"/>
    <w:rsid w:val="00ED1263"/>
    <w:rsid w:val="00ED18BD"/>
    <w:rsid w:val="00ED46ED"/>
    <w:rsid w:val="00ED744D"/>
    <w:rsid w:val="00EE1158"/>
    <w:rsid w:val="00EE1612"/>
    <w:rsid w:val="00EE1D71"/>
    <w:rsid w:val="00EE3512"/>
    <w:rsid w:val="00EE655E"/>
    <w:rsid w:val="00EF112F"/>
    <w:rsid w:val="00EF2213"/>
    <w:rsid w:val="00EF2C50"/>
    <w:rsid w:val="00EF2D8C"/>
    <w:rsid w:val="00EF3049"/>
    <w:rsid w:val="00EF449F"/>
    <w:rsid w:val="00EF471C"/>
    <w:rsid w:val="00EF4823"/>
    <w:rsid w:val="00EF5925"/>
    <w:rsid w:val="00EF67B1"/>
    <w:rsid w:val="00EF711A"/>
    <w:rsid w:val="00EF719E"/>
    <w:rsid w:val="00F01255"/>
    <w:rsid w:val="00F012C2"/>
    <w:rsid w:val="00F01B28"/>
    <w:rsid w:val="00F04EB6"/>
    <w:rsid w:val="00F06219"/>
    <w:rsid w:val="00F06C8E"/>
    <w:rsid w:val="00F10F03"/>
    <w:rsid w:val="00F111D4"/>
    <w:rsid w:val="00F118F7"/>
    <w:rsid w:val="00F125C1"/>
    <w:rsid w:val="00F15AC1"/>
    <w:rsid w:val="00F16A72"/>
    <w:rsid w:val="00F17280"/>
    <w:rsid w:val="00F22067"/>
    <w:rsid w:val="00F2434F"/>
    <w:rsid w:val="00F26182"/>
    <w:rsid w:val="00F305FA"/>
    <w:rsid w:val="00F318CC"/>
    <w:rsid w:val="00F33433"/>
    <w:rsid w:val="00F33840"/>
    <w:rsid w:val="00F33911"/>
    <w:rsid w:val="00F35A97"/>
    <w:rsid w:val="00F42824"/>
    <w:rsid w:val="00F43052"/>
    <w:rsid w:val="00F44B4B"/>
    <w:rsid w:val="00F479E2"/>
    <w:rsid w:val="00F5028D"/>
    <w:rsid w:val="00F51C82"/>
    <w:rsid w:val="00F520CD"/>
    <w:rsid w:val="00F525EF"/>
    <w:rsid w:val="00F5261E"/>
    <w:rsid w:val="00F55823"/>
    <w:rsid w:val="00F6033F"/>
    <w:rsid w:val="00F60A3F"/>
    <w:rsid w:val="00F66875"/>
    <w:rsid w:val="00F66C1F"/>
    <w:rsid w:val="00F73E5E"/>
    <w:rsid w:val="00F751A1"/>
    <w:rsid w:val="00F807DA"/>
    <w:rsid w:val="00F815E4"/>
    <w:rsid w:val="00F81AAB"/>
    <w:rsid w:val="00F82ADD"/>
    <w:rsid w:val="00F83333"/>
    <w:rsid w:val="00F8374F"/>
    <w:rsid w:val="00F8391D"/>
    <w:rsid w:val="00F8505C"/>
    <w:rsid w:val="00F85E97"/>
    <w:rsid w:val="00F87412"/>
    <w:rsid w:val="00F92D6E"/>
    <w:rsid w:val="00F9461F"/>
    <w:rsid w:val="00F9477E"/>
    <w:rsid w:val="00F94BC6"/>
    <w:rsid w:val="00F94E62"/>
    <w:rsid w:val="00F95041"/>
    <w:rsid w:val="00F97C00"/>
    <w:rsid w:val="00FA0E75"/>
    <w:rsid w:val="00FA2603"/>
    <w:rsid w:val="00FA5157"/>
    <w:rsid w:val="00FA616F"/>
    <w:rsid w:val="00FB06E7"/>
    <w:rsid w:val="00FB1CA0"/>
    <w:rsid w:val="00FB4C0B"/>
    <w:rsid w:val="00FB61BD"/>
    <w:rsid w:val="00FB6968"/>
    <w:rsid w:val="00FB6C5F"/>
    <w:rsid w:val="00FC0AFD"/>
    <w:rsid w:val="00FC2733"/>
    <w:rsid w:val="00FC33AD"/>
    <w:rsid w:val="00FC3EF2"/>
    <w:rsid w:val="00FC45F0"/>
    <w:rsid w:val="00FC4887"/>
    <w:rsid w:val="00FC4C94"/>
    <w:rsid w:val="00FC5C9E"/>
    <w:rsid w:val="00FD0E5B"/>
    <w:rsid w:val="00FD1A3E"/>
    <w:rsid w:val="00FD1D81"/>
    <w:rsid w:val="00FD2652"/>
    <w:rsid w:val="00FD3A93"/>
    <w:rsid w:val="00FD43D6"/>
    <w:rsid w:val="00FD4402"/>
    <w:rsid w:val="00FD4E67"/>
    <w:rsid w:val="00FD7A87"/>
    <w:rsid w:val="00FE0227"/>
    <w:rsid w:val="00FE1765"/>
    <w:rsid w:val="00FE47B0"/>
    <w:rsid w:val="00FE4F61"/>
    <w:rsid w:val="00FE6001"/>
    <w:rsid w:val="00FE7ACF"/>
    <w:rsid w:val="00FF0AEC"/>
    <w:rsid w:val="00FF0D7A"/>
    <w:rsid w:val="00FF116C"/>
    <w:rsid w:val="00FF5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0C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3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99"/>
    <w:rsid w:val="00A4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443D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paragraph" w:customStyle="1" w:styleId="c5">
    <w:name w:val="c5"/>
    <w:basedOn w:val="a"/>
    <w:rsid w:val="00A1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12D26"/>
  </w:style>
  <w:style w:type="table" w:customStyle="1" w:styleId="10">
    <w:name w:val="Сетка таблицы1"/>
    <w:basedOn w:val="a1"/>
    <w:next w:val="a3"/>
    <w:uiPriority w:val="39"/>
    <w:rsid w:val="00AE4F9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3"/>
    <w:uiPriority w:val="39"/>
    <w:rsid w:val="00AE4F9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117CB-7BAE-43B5-99FF-B83E5A74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45</Pages>
  <Words>12845</Words>
  <Characters>73219</Characters>
  <Application>Microsoft Office Word</Application>
  <DocSecurity>0</DocSecurity>
  <Lines>610</Lines>
  <Paragraphs>171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85893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Admin</cp:lastModifiedBy>
  <cp:revision>151</cp:revision>
  <cp:lastPrinted>2021-11-17T08:16:00Z</cp:lastPrinted>
  <dcterms:created xsi:type="dcterms:W3CDTF">2021-11-15T18:20:00Z</dcterms:created>
  <dcterms:modified xsi:type="dcterms:W3CDTF">2022-04-29T05:56:00Z</dcterms:modified>
</cp:coreProperties>
</file>